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70F5" w:rsidRPr="00F670F5" w:rsidRDefault="00F670F5" w:rsidP="00F670F5">
      <w:pPr>
        <w:ind w:firstLine="327"/>
        <w:jc w:val="right"/>
        <w:rPr>
          <w:rFonts w:ascii="Times New Roman" w:hAnsi="Times New Roman" w:cs="Times New Roman"/>
          <w:sz w:val="28"/>
          <w:szCs w:val="28"/>
        </w:rPr>
      </w:pPr>
      <w:r w:rsidRPr="00F670F5">
        <w:rPr>
          <w:rFonts w:ascii="Times New Roman" w:hAnsi="Times New Roman" w:cs="Times New Roman"/>
          <w:sz w:val="28"/>
          <w:szCs w:val="28"/>
        </w:rPr>
        <w:t xml:space="preserve">                                                  ЗАТВЕРДЖЕНО</w:t>
      </w:r>
    </w:p>
    <w:p w:rsidR="00F670F5" w:rsidRPr="00F670F5" w:rsidRDefault="00F670F5" w:rsidP="00F670F5">
      <w:pPr>
        <w:tabs>
          <w:tab w:val="left" w:pos="6210"/>
        </w:tabs>
        <w:ind w:firstLine="327"/>
        <w:jc w:val="right"/>
        <w:rPr>
          <w:rFonts w:ascii="Times New Roman" w:hAnsi="Times New Roman" w:cs="Times New Roman"/>
          <w:sz w:val="28"/>
          <w:szCs w:val="28"/>
        </w:rPr>
      </w:pPr>
      <w:r w:rsidRPr="00F670F5">
        <w:rPr>
          <w:rFonts w:ascii="Times New Roman" w:hAnsi="Times New Roman" w:cs="Times New Roman"/>
          <w:sz w:val="28"/>
          <w:szCs w:val="28"/>
        </w:rPr>
        <w:t xml:space="preserve">                                                                                       </w:t>
      </w:r>
      <w:r w:rsidR="00E8277C">
        <w:rPr>
          <w:rFonts w:ascii="Times New Roman" w:hAnsi="Times New Roman" w:cs="Times New Roman"/>
          <w:sz w:val="28"/>
          <w:szCs w:val="28"/>
        </w:rPr>
        <w:t>Рішенням 5</w:t>
      </w:r>
      <w:r w:rsidRPr="00F670F5">
        <w:rPr>
          <w:rFonts w:ascii="Times New Roman" w:hAnsi="Times New Roman" w:cs="Times New Roman"/>
          <w:sz w:val="28"/>
          <w:szCs w:val="28"/>
        </w:rPr>
        <w:t xml:space="preserve">  сесії </w:t>
      </w:r>
      <w:proofErr w:type="spellStart"/>
      <w:r w:rsidRPr="00F670F5">
        <w:rPr>
          <w:rFonts w:ascii="Times New Roman" w:hAnsi="Times New Roman" w:cs="Times New Roman"/>
          <w:sz w:val="28"/>
          <w:szCs w:val="28"/>
        </w:rPr>
        <w:t>Погребищенської</w:t>
      </w:r>
      <w:proofErr w:type="spellEnd"/>
      <w:r w:rsidRPr="00F670F5">
        <w:rPr>
          <w:rFonts w:ascii="Times New Roman" w:hAnsi="Times New Roman" w:cs="Times New Roman"/>
          <w:sz w:val="28"/>
          <w:szCs w:val="28"/>
        </w:rPr>
        <w:t xml:space="preserve"> </w:t>
      </w:r>
    </w:p>
    <w:p w:rsidR="00F670F5" w:rsidRPr="00F670F5" w:rsidRDefault="00F670F5" w:rsidP="00F670F5">
      <w:pPr>
        <w:tabs>
          <w:tab w:val="left" w:pos="6210"/>
        </w:tabs>
        <w:ind w:firstLine="327"/>
        <w:jc w:val="right"/>
        <w:rPr>
          <w:rFonts w:ascii="Times New Roman" w:hAnsi="Times New Roman" w:cs="Times New Roman"/>
          <w:sz w:val="28"/>
          <w:szCs w:val="28"/>
        </w:rPr>
      </w:pPr>
      <w:r w:rsidRPr="00F670F5">
        <w:rPr>
          <w:rFonts w:ascii="Times New Roman" w:hAnsi="Times New Roman" w:cs="Times New Roman"/>
          <w:sz w:val="28"/>
          <w:szCs w:val="28"/>
        </w:rPr>
        <w:t xml:space="preserve">міської ради 8 скликання                                                                    </w:t>
      </w:r>
    </w:p>
    <w:p w:rsidR="00F670F5" w:rsidRPr="00F670F5" w:rsidRDefault="00F670F5" w:rsidP="00F670F5">
      <w:pPr>
        <w:tabs>
          <w:tab w:val="left" w:pos="6210"/>
        </w:tabs>
        <w:ind w:firstLine="327"/>
        <w:jc w:val="right"/>
        <w:rPr>
          <w:rFonts w:ascii="Times New Roman" w:hAnsi="Times New Roman" w:cs="Times New Roman"/>
          <w:sz w:val="28"/>
          <w:szCs w:val="28"/>
        </w:rPr>
      </w:pPr>
      <w:r w:rsidRPr="00F670F5">
        <w:rPr>
          <w:rFonts w:ascii="Times New Roman" w:hAnsi="Times New Roman" w:cs="Times New Roman"/>
          <w:sz w:val="28"/>
          <w:szCs w:val="28"/>
        </w:rPr>
        <w:t xml:space="preserve">                                                                                       від </w:t>
      </w:r>
      <w:r w:rsidR="00E8277C">
        <w:rPr>
          <w:rFonts w:ascii="Times New Roman" w:hAnsi="Times New Roman" w:cs="Times New Roman"/>
          <w:sz w:val="28"/>
          <w:szCs w:val="28"/>
        </w:rPr>
        <w:t>30.12.2020</w:t>
      </w:r>
      <w:r w:rsidRPr="00F670F5">
        <w:rPr>
          <w:rFonts w:ascii="Times New Roman" w:hAnsi="Times New Roman" w:cs="Times New Roman"/>
          <w:sz w:val="28"/>
          <w:szCs w:val="28"/>
        </w:rPr>
        <w:t xml:space="preserve"> р.  №</w:t>
      </w:r>
      <w:r w:rsidR="00E8277C">
        <w:rPr>
          <w:rFonts w:ascii="Times New Roman" w:hAnsi="Times New Roman" w:cs="Times New Roman"/>
          <w:sz w:val="28"/>
          <w:szCs w:val="28"/>
        </w:rPr>
        <w:t>100</w:t>
      </w:r>
      <w:r w:rsidRPr="00F670F5">
        <w:rPr>
          <w:rFonts w:ascii="Times New Roman" w:hAnsi="Times New Roman" w:cs="Times New Roman"/>
          <w:sz w:val="28"/>
          <w:szCs w:val="28"/>
        </w:rPr>
        <w:t xml:space="preserve">  </w:t>
      </w:r>
    </w:p>
    <w:p w:rsidR="00F670F5" w:rsidRDefault="00F670F5" w:rsidP="008003E3">
      <w:pPr>
        <w:jc w:val="right"/>
        <w:rPr>
          <w:rFonts w:ascii="Times New Roman" w:hAnsi="Times New Roman" w:cs="Times New Roman"/>
          <w:sz w:val="28"/>
          <w:szCs w:val="28"/>
        </w:rPr>
      </w:pPr>
      <w:r w:rsidRPr="00F670F5">
        <w:rPr>
          <w:rFonts w:ascii="Times New Roman" w:hAnsi="Times New Roman" w:cs="Times New Roman"/>
          <w:sz w:val="28"/>
          <w:szCs w:val="28"/>
        </w:rPr>
        <w:t xml:space="preserve"> </w:t>
      </w:r>
    </w:p>
    <w:p w:rsidR="008003E3" w:rsidRPr="001743B9" w:rsidRDefault="008003E3" w:rsidP="008003E3">
      <w:pPr>
        <w:jc w:val="right"/>
        <w:rPr>
          <w:sz w:val="24"/>
          <w:szCs w:val="24"/>
        </w:rPr>
      </w:pPr>
    </w:p>
    <w:p w:rsidR="001A294E" w:rsidRPr="006A1497" w:rsidRDefault="001A294E" w:rsidP="005E5F53">
      <w:pPr>
        <w:spacing w:after="0" w:line="360" w:lineRule="auto"/>
        <w:rPr>
          <w:rFonts w:ascii="Times New Roman" w:hAnsi="Times New Roman" w:cs="Times New Roman"/>
          <w:sz w:val="28"/>
          <w:szCs w:val="28"/>
        </w:rPr>
      </w:pPr>
    </w:p>
    <w:p w:rsidR="001A294E" w:rsidRPr="006A1497" w:rsidRDefault="001A294E" w:rsidP="00BD7EB2">
      <w:pPr>
        <w:spacing w:after="0" w:line="360" w:lineRule="auto"/>
        <w:ind w:firstLine="709"/>
        <w:jc w:val="center"/>
        <w:rPr>
          <w:rFonts w:ascii="Times New Roman" w:hAnsi="Times New Roman" w:cs="Times New Roman"/>
          <w:sz w:val="28"/>
          <w:szCs w:val="28"/>
        </w:rPr>
      </w:pPr>
    </w:p>
    <w:p w:rsidR="001A294E" w:rsidRPr="004D643F" w:rsidRDefault="001A294E" w:rsidP="00BD7EB2">
      <w:pPr>
        <w:spacing w:after="0" w:line="360" w:lineRule="auto"/>
        <w:ind w:firstLine="709"/>
        <w:jc w:val="center"/>
        <w:rPr>
          <w:rFonts w:ascii="Times New Roman" w:hAnsi="Times New Roman" w:cs="Times New Roman"/>
          <w:b/>
          <w:sz w:val="52"/>
          <w:szCs w:val="52"/>
        </w:rPr>
      </w:pPr>
      <w:r w:rsidRPr="004D643F">
        <w:rPr>
          <w:rFonts w:ascii="Times New Roman" w:hAnsi="Times New Roman" w:cs="Times New Roman"/>
          <w:b/>
          <w:sz w:val="52"/>
          <w:szCs w:val="52"/>
        </w:rPr>
        <w:t>СТАТУТ</w:t>
      </w:r>
    </w:p>
    <w:p w:rsidR="001A294E" w:rsidRPr="004D643F" w:rsidRDefault="001A294E" w:rsidP="00BD7EB2">
      <w:pPr>
        <w:spacing w:after="0" w:line="360" w:lineRule="auto"/>
        <w:ind w:firstLine="709"/>
        <w:jc w:val="center"/>
        <w:rPr>
          <w:rFonts w:ascii="Times New Roman" w:hAnsi="Times New Roman" w:cs="Times New Roman"/>
          <w:b/>
          <w:sz w:val="52"/>
          <w:szCs w:val="52"/>
        </w:rPr>
      </w:pPr>
      <w:r w:rsidRPr="004D643F">
        <w:rPr>
          <w:rFonts w:ascii="Times New Roman" w:hAnsi="Times New Roman" w:cs="Times New Roman"/>
          <w:b/>
          <w:sz w:val="52"/>
          <w:szCs w:val="52"/>
        </w:rPr>
        <w:t>КОМУНАЛЬНОГО ЗАКЛАДУ</w:t>
      </w:r>
    </w:p>
    <w:p w:rsidR="001A294E" w:rsidRPr="004D643F" w:rsidRDefault="001A294E" w:rsidP="00BD7EB2">
      <w:pPr>
        <w:spacing w:after="0" w:line="360" w:lineRule="auto"/>
        <w:ind w:firstLine="709"/>
        <w:jc w:val="center"/>
        <w:rPr>
          <w:rFonts w:ascii="Times New Roman" w:hAnsi="Times New Roman" w:cs="Times New Roman"/>
          <w:b/>
          <w:sz w:val="52"/>
          <w:szCs w:val="52"/>
        </w:rPr>
      </w:pPr>
      <w:r w:rsidRPr="004D643F">
        <w:rPr>
          <w:rFonts w:ascii="Times New Roman" w:hAnsi="Times New Roman" w:cs="Times New Roman"/>
          <w:b/>
          <w:sz w:val="52"/>
          <w:szCs w:val="52"/>
        </w:rPr>
        <w:t>ПУБЛІЧНА БІБЛІОТЕКА</w:t>
      </w:r>
    </w:p>
    <w:p w:rsidR="004D643F" w:rsidRDefault="004D643F" w:rsidP="00BD7EB2">
      <w:pPr>
        <w:spacing w:after="0" w:line="360" w:lineRule="auto"/>
        <w:ind w:firstLine="709"/>
        <w:jc w:val="center"/>
        <w:rPr>
          <w:rFonts w:ascii="Times New Roman" w:hAnsi="Times New Roman" w:cs="Times New Roman"/>
          <w:b/>
          <w:sz w:val="52"/>
          <w:szCs w:val="52"/>
        </w:rPr>
      </w:pPr>
      <w:r w:rsidRPr="004D643F">
        <w:rPr>
          <w:rFonts w:ascii="Times New Roman" w:hAnsi="Times New Roman" w:cs="Times New Roman"/>
          <w:b/>
          <w:sz w:val="52"/>
          <w:szCs w:val="52"/>
        </w:rPr>
        <w:t xml:space="preserve">ПОГРЕБИЩЕНСЬКОЇ </w:t>
      </w:r>
    </w:p>
    <w:p w:rsidR="001A294E" w:rsidRPr="004D643F" w:rsidRDefault="004D643F" w:rsidP="00BD7EB2">
      <w:pPr>
        <w:spacing w:after="0" w:line="360" w:lineRule="auto"/>
        <w:ind w:firstLine="709"/>
        <w:jc w:val="center"/>
        <w:rPr>
          <w:rFonts w:ascii="Times New Roman" w:hAnsi="Times New Roman" w:cs="Times New Roman"/>
          <w:b/>
          <w:sz w:val="52"/>
          <w:szCs w:val="52"/>
        </w:rPr>
      </w:pPr>
      <w:r w:rsidRPr="004D643F">
        <w:rPr>
          <w:rFonts w:ascii="Times New Roman" w:hAnsi="Times New Roman" w:cs="Times New Roman"/>
          <w:b/>
          <w:sz w:val="52"/>
          <w:szCs w:val="52"/>
        </w:rPr>
        <w:t>МІСЬКОЇ</w:t>
      </w:r>
      <w:r w:rsidR="001A294E" w:rsidRPr="004D643F">
        <w:rPr>
          <w:rFonts w:ascii="Times New Roman" w:hAnsi="Times New Roman" w:cs="Times New Roman"/>
          <w:b/>
          <w:sz w:val="52"/>
          <w:szCs w:val="52"/>
        </w:rPr>
        <w:t xml:space="preserve"> РАДИ</w:t>
      </w:r>
    </w:p>
    <w:p w:rsidR="001A294E" w:rsidRDefault="001A294E" w:rsidP="00BD7EB2">
      <w:pPr>
        <w:spacing w:after="0" w:line="360" w:lineRule="auto"/>
        <w:ind w:firstLine="709"/>
        <w:jc w:val="center"/>
        <w:rPr>
          <w:rFonts w:ascii="Times New Roman" w:hAnsi="Times New Roman" w:cs="Times New Roman"/>
          <w:b/>
          <w:sz w:val="52"/>
          <w:szCs w:val="52"/>
        </w:rPr>
      </w:pPr>
    </w:p>
    <w:p w:rsidR="00EF40F0" w:rsidRDefault="00EF40F0" w:rsidP="00BD7EB2">
      <w:pPr>
        <w:spacing w:after="0" w:line="360" w:lineRule="auto"/>
        <w:ind w:firstLine="709"/>
        <w:jc w:val="center"/>
        <w:rPr>
          <w:rFonts w:ascii="Times New Roman" w:hAnsi="Times New Roman" w:cs="Times New Roman"/>
          <w:b/>
          <w:sz w:val="52"/>
          <w:szCs w:val="52"/>
        </w:rPr>
      </w:pPr>
    </w:p>
    <w:p w:rsidR="00EF40F0" w:rsidRPr="004D643F" w:rsidRDefault="00EF40F0" w:rsidP="00BD7EB2">
      <w:pPr>
        <w:spacing w:after="0" w:line="360" w:lineRule="auto"/>
        <w:ind w:firstLine="709"/>
        <w:jc w:val="center"/>
        <w:rPr>
          <w:rFonts w:ascii="Times New Roman" w:hAnsi="Times New Roman" w:cs="Times New Roman"/>
          <w:b/>
          <w:sz w:val="52"/>
          <w:szCs w:val="52"/>
        </w:rPr>
      </w:pPr>
      <w:bookmarkStart w:id="0" w:name="_GoBack"/>
      <w:bookmarkEnd w:id="0"/>
    </w:p>
    <w:p w:rsidR="001A294E" w:rsidRPr="004D643F" w:rsidRDefault="001A294E" w:rsidP="00BD7EB2">
      <w:pPr>
        <w:spacing w:after="0" w:line="360" w:lineRule="auto"/>
        <w:ind w:firstLine="709"/>
        <w:jc w:val="center"/>
        <w:rPr>
          <w:rFonts w:ascii="Times New Roman" w:hAnsi="Times New Roman" w:cs="Times New Roman"/>
          <w:b/>
          <w:sz w:val="52"/>
          <w:szCs w:val="52"/>
        </w:rPr>
      </w:pPr>
    </w:p>
    <w:p w:rsidR="001A294E" w:rsidRPr="006A1497" w:rsidRDefault="001A294E" w:rsidP="00BD7EB2">
      <w:pPr>
        <w:spacing w:after="0" w:line="360" w:lineRule="auto"/>
        <w:ind w:firstLine="709"/>
        <w:jc w:val="center"/>
        <w:rPr>
          <w:rFonts w:ascii="Times New Roman" w:hAnsi="Times New Roman" w:cs="Times New Roman"/>
          <w:sz w:val="28"/>
          <w:szCs w:val="28"/>
        </w:rPr>
      </w:pPr>
    </w:p>
    <w:p w:rsidR="008003E3" w:rsidRDefault="008003E3" w:rsidP="00BD7EB2">
      <w:pPr>
        <w:spacing w:after="0" w:line="360" w:lineRule="auto"/>
        <w:ind w:firstLine="709"/>
        <w:jc w:val="center"/>
        <w:rPr>
          <w:rFonts w:ascii="Times New Roman" w:hAnsi="Times New Roman" w:cs="Times New Roman"/>
          <w:sz w:val="28"/>
          <w:szCs w:val="28"/>
        </w:rPr>
      </w:pPr>
    </w:p>
    <w:p w:rsidR="008003E3" w:rsidRDefault="008003E3" w:rsidP="00BD7EB2">
      <w:pPr>
        <w:spacing w:after="0" w:line="360" w:lineRule="auto"/>
        <w:ind w:firstLine="709"/>
        <w:jc w:val="center"/>
        <w:rPr>
          <w:rFonts w:ascii="Times New Roman" w:hAnsi="Times New Roman" w:cs="Times New Roman"/>
          <w:sz w:val="28"/>
          <w:szCs w:val="28"/>
        </w:rPr>
      </w:pPr>
    </w:p>
    <w:p w:rsidR="001A294E" w:rsidRDefault="001A294E" w:rsidP="00BD7EB2">
      <w:pPr>
        <w:spacing w:after="0" w:line="360" w:lineRule="auto"/>
        <w:ind w:firstLine="709"/>
        <w:jc w:val="center"/>
        <w:rPr>
          <w:rFonts w:ascii="Times New Roman" w:hAnsi="Times New Roman" w:cs="Times New Roman"/>
          <w:sz w:val="28"/>
          <w:szCs w:val="28"/>
        </w:rPr>
      </w:pPr>
      <w:r w:rsidRPr="006A1497">
        <w:rPr>
          <w:rFonts w:ascii="Times New Roman" w:hAnsi="Times New Roman" w:cs="Times New Roman"/>
          <w:sz w:val="28"/>
          <w:szCs w:val="28"/>
        </w:rPr>
        <w:t>202</w:t>
      </w:r>
      <w:r w:rsidR="008003E3">
        <w:rPr>
          <w:rFonts w:ascii="Times New Roman" w:hAnsi="Times New Roman" w:cs="Times New Roman"/>
          <w:sz w:val="28"/>
          <w:szCs w:val="28"/>
        </w:rPr>
        <w:t>1</w:t>
      </w:r>
    </w:p>
    <w:p w:rsidR="008003E3" w:rsidRDefault="008003E3" w:rsidP="00BD7EB2">
      <w:pPr>
        <w:spacing w:after="0" w:line="360" w:lineRule="auto"/>
        <w:ind w:firstLine="709"/>
        <w:jc w:val="center"/>
        <w:rPr>
          <w:rFonts w:ascii="Times New Roman" w:hAnsi="Times New Roman" w:cs="Times New Roman"/>
          <w:sz w:val="28"/>
          <w:szCs w:val="28"/>
        </w:rPr>
      </w:pPr>
    </w:p>
    <w:p w:rsidR="001A294E" w:rsidRPr="00C41E31" w:rsidRDefault="00C41E31" w:rsidP="00C41E31">
      <w:pPr>
        <w:spacing w:after="0" w:line="360" w:lineRule="auto"/>
        <w:ind w:left="2268"/>
        <w:jc w:val="center"/>
        <w:rPr>
          <w:rFonts w:ascii="Times New Roman" w:hAnsi="Times New Roman" w:cs="Times New Roman"/>
          <w:b/>
          <w:bCs/>
          <w:sz w:val="28"/>
          <w:szCs w:val="28"/>
        </w:rPr>
      </w:pPr>
      <w:r>
        <w:rPr>
          <w:rFonts w:ascii="Times New Roman" w:hAnsi="Times New Roman" w:cs="Times New Roman"/>
          <w:b/>
          <w:bCs/>
          <w:sz w:val="28"/>
          <w:szCs w:val="28"/>
        </w:rPr>
        <w:t xml:space="preserve">1. </w:t>
      </w:r>
      <w:r w:rsidR="001A294E" w:rsidRPr="00C41E31">
        <w:rPr>
          <w:rFonts w:ascii="Times New Roman" w:hAnsi="Times New Roman" w:cs="Times New Roman"/>
          <w:b/>
          <w:bCs/>
          <w:sz w:val="28"/>
          <w:szCs w:val="28"/>
        </w:rPr>
        <w:t>ЗАГАЛЬНІ ПОЛОЖЕННЯ</w:t>
      </w:r>
    </w:p>
    <w:p w:rsidR="001A294E" w:rsidRPr="006A1497" w:rsidRDefault="001A294E" w:rsidP="00BD7EB2">
      <w:pPr>
        <w:pStyle w:val="a3"/>
        <w:spacing w:after="0" w:line="360" w:lineRule="auto"/>
        <w:ind w:left="0" w:firstLine="709"/>
        <w:jc w:val="both"/>
        <w:rPr>
          <w:rFonts w:ascii="Times New Roman" w:hAnsi="Times New Roman" w:cs="Times New Roman"/>
          <w:sz w:val="28"/>
          <w:szCs w:val="28"/>
        </w:rPr>
      </w:pPr>
    </w:p>
    <w:p w:rsidR="001A294E" w:rsidRPr="006A1497" w:rsidRDefault="001A294E" w:rsidP="00BD7EB2">
      <w:pPr>
        <w:spacing w:after="0" w:line="360" w:lineRule="auto"/>
        <w:ind w:firstLine="709"/>
        <w:jc w:val="both"/>
        <w:rPr>
          <w:rFonts w:ascii="Times New Roman" w:hAnsi="Times New Roman" w:cs="Times New Roman"/>
          <w:sz w:val="28"/>
          <w:szCs w:val="28"/>
        </w:rPr>
      </w:pPr>
      <w:r w:rsidRPr="006A1497">
        <w:rPr>
          <w:rFonts w:ascii="Times New Roman" w:hAnsi="Times New Roman" w:cs="Times New Roman"/>
          <w:sz w:val="28"/>
          <w:szCs w:val="28"/>
        </w:rPr>
        <w:t>1.1.</w:t>
      </w:r>
      <w:r w:rsidRPr="006A1497">
        <w:rPr>
          <w:rFonts w:ascii="Times New Roman" w:hAnsi="Times New Roman" w:cs="Times New Roman"/>
          <w:sz w:val="28"/>
          <w:szCs w:val="28"/>
        </w:rPr>
        <w:tab/>
        <w:t>Цей Статут розроблений відповідно до чинного законодавства України та є документом, який визначає засади діял</w:t>
      </w:r>
      <w:r w:rsidR="007D03C4">
        <w:rPr>
          <w:rFonts w:ascii="Times New Roman" w:hAnsi="Times New Roman" w:cs="Times New Roman"/>
          <w:sz w:val="28"/>
          <w:szCs w:val="28"/>
        </w:rPr>
        <w:t>ьності</w:t>
      </w:r>
      <w:r w:rsidRPr="006A1497">
        <w:rPr>
          <w:rFonts w:ascii="Times New Roman" w:hAnsi="Times New Roman" w:cs="Times New Roman"/>
          <w:sz w:val="28"/>
          <w:szCs w:val="28"/>
        </w:rPr>
        <w:t xml:space="preserve"> Комунального закладу «Публічна бібліотека </w:t>
      </w:r>
      <w:proofErr w:type="spellStart"/>
      <w:r w:rsidR="00244994">
        <w:rPr>
          <w:rFonts w:ascii="Times New Roman" w:hAnsi="Times New Roman" w:cs="Times New Roman"/>
          <w:sz w:val="28"/>
          <w:szCs w:val="28"/>
        </w:rPr>
        <w:t>Погребищенської</w:t>
      </w:r>
      <w:proofErr w:type="spellEnd"/>
      <w:r w:rsidR="00244994">
        <w:rPr>
          <w:rFonts w:ascii="Times New Roman" w:hAnsi="Times New Roman" w:cs="Times New Roman"/>
          <w:sz w:val="28"/>
          <w:szCs w:val="28"/>
        </w:rPr>
        <w:t xml:space="preserve"> міської </w:t>
      </w:r>
      <w:r w:rsidRPr="006A1497">
        <w:rPr>
          <w:rFonts w:ascii="Times New Roman" w:hAnsi="Times New Roman" w:cs="Times New Roman"/>
          <w:sz w:val="28"/>
          <w:szCs w:val="28"/>
        </w:rPr>
        <w:t xml:space="preserve">ради </w:t>
      </w:r>
      <w:proofErr w:type="spellStart"/>
      <w:r w:rsidR="00FF5340">
        <w:rPr>
          <w:rFonts w:ascii="Times New Roman" w:hAnsi="Times New Roman" w:cs="Times New Roman"/>
          <w:sz w:val="28"/>
          <w:szCs w:val="28"/>
        </w:rPr>
        <w:t>Погребищенс</w:t>
      </w:r>
      <w:r w:rsidRPr="006A1497">
        <w:rPr>
          <w:rFonts w:ascii="Times New Roman" w:hAnsi="Times New Roman" w:cs="Times New Roman"/>
          <w:sz w:val="28"/>
          <w:szCs w:val="28"/>
        </w:rPr>
        <w:t>ько</w:t>
      </w:r>
      <w:r w:rsidR="00244994">
        <w:rPr>
          <w:rFonts w:ascii="Times New Roman" w:hAnsi="Times New Roman" w:cs="Times New Roman"/>
          <w:sz w:val="28"/>
          <w:szCs w:val="28"/>
        </w:rPr>
        <w:t>го</w:t>
      </w:r>
      <w:proofErr w:type="spellEnd"/>
      <w:r w:rsidR="00244994">
        <w:rPr>
          <w:rFonts w:ascii="Times New Roman" w:hAnsi="Times New Roman" w:cs="Times New Roman"/>
          <w:sz w:val="28"/>
          <w:szCs w:val="28"/>
        </w:rPr>
        <w:t xml:space="preserve"> району Вінницької</w:t>
      </w:r>
      <w:r w:rsidRPr="006A1497">
        <w:rPr>
          <w:rFonts w:ascii="Times New Roman" w:hAnsi="Times New Roman" w:cs="Times New Roman"/>
          <w:sz w:val="28"/>
          <w:szCs w:val="28"/>
        </w:rPr>
        <w:t xml:space="preserve"> області» (далі – ПБ).</w:t>
      </w:r>
    </w:p>
    <w:p w:rsidR="001A294E" w:rsidRPr="006A1497" w:rsidRDefault="001A294E" w:rsidP="00CA789C">
      <w:pPr>
        <w:spacing w:after="0" w:line="360" w:lineRule="auto"/>
        <w:ind w:firstLine="709"/>
        <w:jc w:val="both"/>
        <w:rPr>
          <w:rFonts w:ascii="Times New Roman" w:hAnsi="Times New Roman" w:cs="Times New Roman"/>
          <w:sz w:val="28"/>
          <w:szCs w:val="28"/>
        </w:rPr>
      </w:pPr>
      <w:r w:rsidRPr="006A1497">
        <w:rPr>
          <w:rFonts w:ascii="Times New Roman" w:hAnsi="Times New Roman" w:cs="Times New Roman"/>
          <w:sz w:val="28"/>
          <w:szCs w:val="28"/>
        </w:rPr>
        <w:t>1.2.</w:t>
      </w:r>
      <w:r w:rsidRPr="006A1497">
        <w:rPr>
          <w:rFonts w:ascii="Times New Roman" w:hAnsi="Times New Roman" w:cs="Times New Roman"/>
          <w:sz w:val="28"/>
          <w:szCs w:val="28"/>
        </w:rPr>
        <w:tab/>
        <w:t>ПБ</w:t>
      </w:r>
      <w:r w:rsidR="00CA789C" w:rsidRPr="00CA789C">
        <w:t xml:space="preserve"> </w:t>
      </w:r>
      <w:r w:rsidR="00AD0F36">
        <w:t xml:space="preserve">— </w:t>
      </w:r>
      <w:r w:rsidR="00CA789C" w:rsidRPr="00CA789C">
        <w:rPr>
          <w:rFonts w:ascii="Times New Roman" w:hAnsi="Times New Roman" w:cs="Times New Roman"/>
          <w:sz w:val="28"/>
          <w:szCs w:val="28"/>
        </w:rPr>
        <w:t xml:space="preserve">інформаційний, культурний, освітній заклад, що має </w:t>
      </w:r>
      <w:r w:rsidR="00226A74">
        <w:rPr>
          <w:rFonts w:ascii="Times New Roman" w:hAnsi="Times New Roman" w:cs="Times New Roman"/>
          <w:sz w:val="28"/>
          <w:szCs w:val="28"/>
        </w:rPr>
        <w:t>в</w:t>
      </w:r>
      <w:r w:rsidR="00CA789C" w:rsidRPr="00CA789C">
        <w:rPr>
          <w:rFonts w:ascii="Times New Roman" w:hAnsi="Times New Roman" w:cs="Times New Roman"/>
          <w:sz w:val="28"/>
          <w:szCs w:val="28"/>
        </w:rPr>
        <w:t xml:space="preserve">порядкований фонд документів, доступ до інших джерел інформації </w:t>
      </w:r>
      <w:r w:rsidR="00CA789C">
        <w:rPr>
          <w:rFonts w:ascii="Times New Roman" w:hAnsi="Times New Roman" w:cs="Times New Roman"/>
          <w:sz w:val="28"/>
          <w:szCs w:val="28"/>
        </w:rPr>
        <w:t>і</w:t>
      </w:r>
      <w:r w:rsidRPr="006A1497">
        <w:rPr>
          <w:rFonts w:ascii="Times New Roman" w:hAnsi="Times New Roman" w:cs="Times New Roman"/>
          <w:sz w:val="28"/>
          <w:szCs w:val="28"/>
        </w:rPr>
        <w:t xml:space="preserve"> знаходиться в </w:t>
      </w:r>
      <w:r>
        <w:rPr>
          <w:rFonts w:ascii="Times New Roman" w:hAnsi="Times New Roman" w:cs="Times New Roman"/>
          <w:sz w:val="28"/>
          <w:szCs w:val="28"/>
        </w:rPr>
        <w:t xml:space="preserve">комунальній власності </w:t>
      </w:r>
      <w:r w:rsidR="00226A74">
        <w:rPr>
          <w:rFonts w:ascii="Times New Roman" w:hAnsi="Times New Roman" w:cs="Times New Roman"/>
          <w:sz w:val="28"/>
          <w:szCs w:val="28"/>
        </w:rPr>
        <w:t>Погребищенської</w:t>
      </w:r>
      <w:r w:rsidR="00CA789C">
        <w:rPr>
          <w:rFonts w:ascii="Times New Roman" w:hAnsi="Times New Roman" w:cs="Times New Roman"/>
          <w:sz w:val="28"/>
          <w:szCs w:val="28"/>
        </w:rPr>
        <w:t xml:space="preserve"> міської</w:t>
      </w:r>
      <w:r w:rsidRPr="006A1497">
        <w:rPr>
          <w:rFonts w:ascii="Times New Roman" w:hAnsi="Times New Roman" w:cs="Times New Roman"/>
          <w:sz w:val="28"/>
          <w:szCs w:val="28"/>
        </w:rPr>
        <w:t xml:space="preserve"> територіальної громади.</w:t>
      </w:r>
    </w:p>
    <w:p w:rsidR="001A294E" w:rsidRPr="006A1497" w:rsidRDefault="001A294E" w:rsidP="00BD7EB2">
      <w:pPr>
        <w:spacing w:after="0" w:line="360" w:lineRule="auto"/>
        <w:ind w:firstLine="709"/>
        <w:jc w:val="both"/>
        <w:rPr>
          <w:rFonts w:ascii="Times New Roman" w:hAnsi="Times New Roman" w:cs="Times New Roman"/>
          <w:sz w:val="28"/>
          <w:szCs w:val="28"/>
        </w:rPr>
      </w:pPr>
      <w:r w:rsidRPr="006A1497">
        <w:rPr>
          <w:rFonts w:ascii="Times New Roman" w:hAnsi="Times New Roman" w:cs="Times New Roman"/>
          <w:sz w:val="28"/>
          <w:szCs w:val="28"/>
        </w:rPr>
        <w:t>1.3.</w:t>
      </w:r>
      <w:r w:rsidRPr="006A1497">
        <w:rPr>
          <w:rFonts w:ascii="Times New Roman" w:hAnsi="Times New Roman" w:cs="Times New Roman"/>
          <w:sz w:val="28"/>
          <w:szCs w:val="28"/>
        </w:rPr>
        <w:tab/>
        <w:t xml:space="preserve">Засновником закладу є </w:t>
      </w:r>
      <w:r w:rsidR="00226A74">
        <w:rPr>
          <w:rFonts w:ascii="Times New Roman" w:hAnsi="Times New Roman" w:cs="Times New Roman"/>
          <w:sz w:val="28"/>
          <w:szCs w:val="28"/>
        </w:rPr>
        <w:t>Погребищенська</w:t>
      </w:r>
      <w:r w:rsidR="007D03C4">
        <w:rPr>
          <w:rFonts w:ascii="Times New Roman" w:hAnsi="Times New Roman" w:cs="Times New Roman"/>
          <w:sz w:val="28"/>
          <w:szCs w:val="28"/>
        </w:rPr>
        <w:t xml:space="preserve"> </w:t>
      </w:r>
      <w:r w:rsidRPr="006A1497">
        <w:rPr>
          <w:rFonts w:ascii="Times New Roman" w:hAnsi="Times New Roman" w:cs="Times New Roman"/>
          <w:sz w:val="28"/>
          <w:szCs w:val="28"/>
        </w:rPr>
        <w:t xml:space="preserve">міська рада </w:t>
      </w:r>
      <w:r>
        <w:rPr>
          <w:rFonts w:ascii="Times New Roman" w:hAnsi="Times New Roman" w:cs="Times New Roman"/>
          <w:sz w:val="28"/>
          <w:szCs w:val="28"/>
        </w:rPr>
        <w:t>(</w:t>
      </w:r>
      <w:r w:rsidRPr="006A1497">
        <w:rPr>
          <w:rFonts w:ascii="Times New Roman" w:hAnsi="Times New Roman" w:cs="Times New Roman"/>
          <w:sz w:val="28"/>
          <w:szCs w:val="28"/>
        </w:rPr>
        <w:t xml:space="preserve">далі </w:t>
      </w:r>
      <w:r w:rsidR="00FF5340">
        <w:rPr>
          <w:rFonts w:ascii="Times New Roman" w:hAnsi="Times New Roman" w:cs="Times New Roman"/>
          <w:sz w:val="28"/>
          <w:szCs w:val="28"/>
        </w:rPr>
        <w:t>—</w:t>
      </w:r>
      <w:r w:rsidRPr="006A1497">
        <w:rPr>
          <w:rFonts w:ascii="Times New Roman" w:hAnsi="Times New Roman" w:cs="Times New Roman"/>
          <w:sz w:val="28"/>
          <w:szCs w:val="28"/>
        </w:rPr>
        <w:t xml:space="preserve">Засновник). Засновник здійснює фінансування закладу, її матеріально-технічне забезпечення, закріплює за закладом необхідні будівлі, інженерні комунікації, обладнання. Засновник здійснює управління майном, активами, проводить фінансування, господарське обслуговування. </w:t>
      </w:r>
    </w:p>
    <w:p w:rsidR="001A294E" w:rsidRPr="006A1497" w:rsidRDefault="001A294E" w:rsidP="00BD7EB2">
      <w:pPr>
        <w:spacing w:after="0" w:line="360" w:lineRule="auto"/>
        <w:ind w:firstLine="709"/>
        <w:jc w:val="both"/>
        <w:rPr>
          <w:rFonts w:ascii="Times New Roman" w:hAnsi="Times New Roman" w:cs="Times New Roman"/>
          <w:sz w:val="28"/>
          <w:szCs w:val="28"/>
        </w:rPr>
      </w:pPr>
      <w:r w:rsidRPr="006A1497">
        <w:rPr>
          <w:rFonts w:ascii="Times New Roman" w:hAnsi="Times New Roman" w:cs="Times New Roman"/>
          <w:sz w:val="28"/>
          <w:szCs w:val="28"/>
        </w:rPr>
        <w:t>1.4.</w:t>
      </w:r>
      <w:r w:rsidRPr="006A1497">
        <w:rPr>
          <w:rFonts w:ascii="Times New Roman" w:hAnsi="Times New Roman" w:cs="Times New Roman"/>
          <w:sz w:val="28"/>
          <w:szCs w:val="28"/>
        </w:rPr>
        <w:tab/>
        <w:t xml:space="preserve">Органом управління ПБ є </w:t>
      </w:r>
      <w:r w:rsidR="004B360E">
        <w:rPr>
          <w:rFonts w:ascii="Times New Roman" w:hAnsi="Times New Roman" w:cs="Times New Roman"/>
          <w:sz w:val="28"/>
          <w:szCs w:val="28"/>
        </w:rPr>
        <w:t>відділ</w:t>
      </w:r>
      <w:r w:rsidRPr="006A1497">
        <w:rPr>
          <w:rFonts w:ascii="Times New Roman" w:hAnsi="Times New Roman" w:cs="Times New Roman"/>
          <w:sz w:val="28"/>
          <w:szCs w:val="28"/>
        </w:rPr>
        <w:t xml:space="preserve"> культури </w:t>
      </w:r>
      <w:proofErr w:type="spellStart"/>
      <w:r w:rsidR="00226A74">
        <w:rPr>
          <w:rFonts w:ascii="Times New Roman" w:hAnsi="Times New Roman" w:cs="Times New Roman"/>
          <w:sz w:val="28"/>
          <w:szCs w:val="28"/>
        </w:rPr>
        <w:t>Погребищенської</w:t>
      </w:r>
      <w:proofErr w:type="spellEnd"/>
      <w:r w:rsidR="00226A74">
        <w:rPr>
          <w:rFonts w:ascii="Times New Roman" w:hAnsi="Times New Roman" w:cs="Times New Roman"/>
          <w:sz w:val="28"/>
          <w:szCs w:val="28"/>
        </w:rPr>
        <w:t xml:space="preserve"> міської </w:t>
      </w:r>
      <w:r w:rsidR="00226A74" w:rsidRPr="006A1497">
        <w:rPr>
          <w:rFonts w:ascii="Times New Roman" w:hAnsi="Times New Roman" w:cs="Times New Roman"/>
          <w:sz w:val="28"/>
          <w:szCs w:val="28"/>
        </w:rPr>
        <w:t>ради</w:t>
      </w:r>
      <w:r w:rsidRPr="006A1497">
        <w:rPr>
          <w:rFonts w:ascii="Times New Roman" w:hAnsi="Times New Roman" w:cs="Times New Roman"/>
          <w:sz w:val="28"/>
          <w:szCs w:val="28"/>
        </w:rPr>
        <w:t>.</w:t>
      </w:r>
    </w:p>
    <w:p w:rsidR="00347099" w:rsidRDefault="001A294E" w:rsidP="004C28A4">
      <w:pPr>
        <w:spacing w:after="0" w:line="360" w:lineRule="auto"/>
        <w:ind w:firstLine="709"/>
        <w:jc w:val="both"/>
        <w:rPr>
          <w:rFonts w:ascii="Times New Roman" w:hAnsi="Times New Roman" w:cs="Times New Roman"/>
          <w:sz w:val="28"/>
          <w:szCs w:val="28"/>
        </w:rPr>
      </w:pPr>
      <w:r w:rsidRPr="006A1497">
        <w:rPr>
          <w:rFonts w:ascii="Times New Roman" w:hAnsi="Times New Roman" w:cs="Times New Roman"/>
          <w:sz w:val="28"/>
          <w:szCs w:val="28"/>
        </w:rPr>
        <w:t>1.5.</w:t>
      </w:r>
      <w:r w:rsidRPr="006A1497">
        <w:rPr>
          <w:rFonts w:ascii="Times New Roman" w:hAnsi="Times New Roman" w:cs="Times New Roman"/>
          <w:sz w:val="28"/>
          <w:szCs w:val="28"/>
        </w:rPr>
        <w:tab/>
        <w:t xml:space="preserve">ПБ об’єднує бібліотеки за адміністративно-територіальним принципом у єдине структурно-цілісне утворення для найбільш ефективного використання бібліотечних ресурсів. </w:t>
      </w:r>
    </w:p>
    <w:p w:rsidR="001A294E" w:rsidRPr="006A1497" w:rsidRDefault="001A294E" w:rsidP="0006581D">
      <w:pPr>
        <w:spacing w:after="0" w:line="360" w:lineRule="auto"/>
        <w:ind w:firstLine="709"/>
        <w:jc w:val="both"/>
        <w:rPr>
          <w:rFonts w:ascii="Times New Roman" w:hAnsi="Times New Roman" w:cs="Times New Roman"/>
          <w:sz w:val="28"/>
          <w:szCs w:val="28"/>
        </w:rPr>
      </w:pPr>
      <w:r w:rsidRPr="006A1497">
        <w:rPr>
          <w:rFonts w:ascii="Times New Roman" w:hAnsi="Times New Roman" w:cs="Times New Roman"/>
          <w:sz w:val="28"/>
          <w:szCs w:val="28"/>
        </w:rPr>
        <w:t>До складу П</w:t>
      </w:r>
      <w:r w:rsidR="00031949">
        <w:rPr>
          <w:rFonts w:ascii="Times New Roman" w:hAnsi="Times New Roman" w:cs="Times New Roman"/>
          <w:sz w:val="28"/>
          <w:szCs w:val="28"/>
        </w:rPr>
        <w:t>огребищенської публічної бібліотеки</w:t>
      </w:r>
      <w:r w:rsidRPr="006A1497">
        <w:rPr>
          <w:rFonts w:ascii="Times New Roman" w:hAnsi="Times New Roman" w:cs="Times New Roman"/>
          <w:sz w:val="28"/>
          <w:szCs w:val="28"/>
        </w:rPr>
        <w:t xml:space="preserve"> вход</w:t>
      </w:r>
      <w:r w:rsidR="00031949">
        <w:rPr>
          <w:rFonts w:ascii="Times New Roman" w:hAnsi="Times New Roman" w:cs="Times New Roman"/>
          <w:sz w:val="28"/>
          <w:szCs w:val="28"/>
        </w:rPr>
        <w:t>я</w:t>
      </w:r>
      <w:r w:rsidRPr="006A1497">
        <w:rPr>
          <w:rFonts w:ascii="Times New Roman" w:hAnsi="Times New Roman" w:cs="Times New Roman"/>
          <w:sz w:val="28"/>
          <w:szCs w:val="28"/>
        </w:rPr>
        <w:t>ть:</w:t>
      </w:r>
    </w:p>
    <w:p w:rsidR="00DE2012" w:rsidRPr="00031949" w:rsidRDefault="005E5F53" w:rsidP="0006581D">
      <w:pPr>
        <w:pStyle w:val="a3"/>
        <w:spacing w:after="0" w:line="360" w:lineRule="auto"/>
        <w:ind w:left="0"/>
        <w:jc w:val="both"/>
        <w:rPr>
          <w:rFonts w:ascii="Times New Roman" w:hAnsi="Times New Roman" w:cs="Times New Roman"/>
          <w:color w:val="000000" w:themeColor="text1"/>
          <w:sz w:val="28"/>
          <w:szCs w:val="28"/>
        </w:rPr>
      </w:pPr>
      <w:r w:rsidRPr="00031949">
        <w:rPr>
          <w:rFonts w:ascii="Times New Roman" w:hAnsi="Times New Roman" w:cs="Times New Roman"/>
          <w:color w:val="000000" w:themeColor="text1"/>
          <w:sz w:val="28"/>
          <w:szCs w:val="28"/>
        </w:rPr>
        <w:t xml:space="preserve">— </w:t>
      </w:r>
      <w:r w:rsidR="00DE2012" w:rsidRPr="00031949">
        <w:rPr>
          <w:rFonts w:ascii="Times New Roman" w:hAnsi="Times New Roman" w:cs="Times New Roman"/>
          <w:color w:val="000000" w:themeColor="text1"/>
          <w:sz w:val="28"/>
          <w:szCs w:val="28"/>
        </w:rPr>
        <w:t xml:space="preserve">Погребищенська  </w:t>
      </w:r>
      <w:r w:rsidR="00AD0F36" w:rsidRPr="00031949">
        <w:rPr>
          <w:rFonts w:ascii="Times New Roman" w:hAnsi="Times New Roman" w:cs="Times New Roman"/>
          <w:color w:val="000000" w:themeColor="text1"/>
          <w:sz w:val="28"/>
          <w:szCs w:val="28"/>
        </w:rPr>
        <w:t>головна</w:t>
      </w:r>
      <w:r w:rsidR="00DE2012" w:rsidRPr="00031949">
        <w:rPr>
          <w:rFonts w:ascii="Times New Roman" w:hAnsi="Times New Roman" w:cs="Times New Roman"/>
          <w:color w:val="000000" w:themeColor="text1"/>
          <w:sz w:val="28"/>
          <w:szCs w:val="28"/>
        </w:rPr>
        <w:t xml:space="preserve"> бібліотека (м. Погребище, вул. Кооперативна, 32);</w:t>
      </w:r>
    </w:p>
    <w:p w:rsidR="001A294E" w:rsidRDefault="00DE2012" w:rsidP="0006581D">
      <w:pPr>
        <w:pStyle w:val="a3"/>
        <w:spacing w:after="0" w:line="360" w:lineRule="auto"/>
        <w:ind w:left="0"/>
        <w:jc w:val="both"/>
        <w:rPr>
          <w:rFonts w:ascii="Times New Roman" w:hAnsi="Times New Roman" w:cs="Times New Roman"/>
          <w:color w:val="000000" w:themeColor="text1"/>
          <w:sz w:val="28"/>
          <w:szCs w:val="28"/>
        </w:rPr>
      </w:pPr>
      <w:r w:rsidRPr="00031949">
        <w:rPr>
          <w:rFonts w:ascii="Times New Roman" w:hAnsi="Times New Roman" w:cs="Times New Roman"/>
          <w:color w:val="000000" w:themeColor="text1"/>
          <w:sz w:val="28"/>
          <w:szCs w:val="28"/>
        </w:rPr>
        <w:t xml:space="preserve">— </w:t>
      </w:r>
      <w:proofErr w:type="spellStart"/>
      <w:r w:rsidR="003327BB" w:rsidRPr="00031949">
        <w:rPr>
          <w:rFonts w:ascii="Times New Roman" w:hAnsi="Times New Roman" w:cs="Times New Roman"/>
          <w:color w:val="000000" w:themeColor="text1"/>
          <w:sz w:val="28"/>
          <w:szCs w:val="28"/>
        </w:rPr>
        <w:t>Погребищенська</w:t>
      </w:r>
      <w:proofErr w:type="spellEnd"/>
      <w:r w:rsidR="003327BB" w:rsidRPr="00031949">
        <w:rPr>
          <w:rFonts w:ascii="Times New Roman" w:hAnsi="Times New Roman" w:cs="Times New Roman"/>
          <w:color w:val="000000" w:themeColor="text1"/>
          <w:sz w:val="28"/>
          <w:szCs w:val="28"/>
        </w:rPr>
        <w:t xml:space="preserve"> </w:t>
      </w:r>
      <w:r w:rsidR="00AD0F36" w:rsidRPr="00031949">
        <w:rPr>
          <w:rFonts w:ascii="Times New Roman" w:hAnsi="Times New Roman" w:cs="Times New Roman"/>
          <w:color w:val="000000" w:themeColor="text1"/>
          <w:sz w:val="28"/>
          <w:szCs w:val="28"/>
        </w:rPr>
        <w:t xml:space="preserve"> </w:t>
      </w:r>
      <w:r w:rsidR="004F3711">
        <w:rPr>
          <w:rFonts w:ascii="Times New Roman" w:hAnsi="Times New Roman" w:cs="Times New Roman"/>
          <w:color w:val="000000" w:themeColor="text1"/>
          <w:sz w:val="28"/>
          <w:szCs w:val="28"/>
        </w:rPr>
        <w:t>бібліотека</w:t>
      </w:r>
      <w:r w:rsidR="001A294E" w:rsidRPr="00031949">
        <w:rPr>
          <w:rFonts w:ascii="Times New Roman" w:hAnsi="Times New Roman" w:cs="Times New Roman"/>
          <w:color w:val="000000" w:themeColor="text1"/>
          <w:sz w:val="28"/>
          <w:szCs w:val="28"/>
        </w:rPr>
        <w:t xml:space="preserve"> для дітей (</w:t>
      </w:r>
      <w:r w:rsidR="003327BB" w:rsidRPr="00031949">
        <w:rPr>
          <w:rFonts w:ascii="Times New Roman" w:hAnsi="Times New Roman" w:cs="Times New Roman"/>
          <w:color w:val="000000" w:themeColor="text1"/>
          <w:sz w:val="28"/>
          <w:szCs w:val="28"/>
        </w:rPr>
        <w:t xml:space="preserve">м. Погребище, вул. Б. Хмельницького, </w:t>
      </w:r>
      <w:r w:rsidR="006F765D" w:rsidRPr="00031949">
        <w:rPr>
          <w:rFonts w:ascii="Times New Roman" w:hAnsi="Times New Roman" w:cs="Times New Roman"/>
          <w:color w:val="000000" w:themeColor="text1"/>
          <w:sz w:val="28"/>
          <w:szCs w:val="28"/>
        </w:rPr>
        <w:t>б</w:t>
      </w:r>
      <w:r w:rsidR="003327BB" w:rsidRPr="00031949">
        <w:rPr>
          <w:rFonts w:ascii="Times New Roman" w:hAnsi="Times New Roman" w:cs="Times New Roman"/>
          <w:color w:val="000000" w:themeColor="text1"/>
          <w:sz w:val="28"/>
          <w:szCs w:val="28"/>
        </w:rPr>
        <w:t>уд. №</w:t>
      </w:r>
      <w:r w:rsidR="006F765D" w:rsidRPr="00031949">
        <w:rPr>
          <w:rFonts w:ascii="Times New Roman" w:hAnsi="Times New Roman" w:cs="Times New Roman"/>
          <w:color w:val="000000" w:themeColor="text1"/>
          <w:sz w:val="28"/>
          <w:szCs w:val="28"/>
        </w:rPr>
        <w:t>114</w:t>
      </w:r>
      <w:r w:rsidR="001A294E" w:rsidRPr="00031949">
        <w:rPr>
          <w:rFonts w:ascii="Times New Roman" w:hAnsi="Times New Roman" w:cs="Times New Roman"/>
          <w:color w:val="000000" w:themeColor="text1"/>
          <w:sz w:val="28"/>
          <w:szCs w:val="28"/>
        </w:rPr>
        <w:t>);</w:t>
      </w:r>
    </w:p>
    <w:p w:rsidR="00A96643" w:rsidRPr="00031949" w:rsidRDefault="00A96643" w:rsidP="0006581D">
      <w:pPr>
        <w:pStyle w:val="a3"/>
        <w:spacing w:after="0" w:line="360" w:lineRule="auto"/>
        <w:ind w:left="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proofErr w:type="spellStart"/>
      <w:r w:rsidR="00FF5340">
        <w:rPr>
          <w:rFonts w:ascii="Times New Roman" w:hAnsi="Times New Roman" w:cs="Times New Roman"/>
          <w:color w:val="000000" w:themeColor="text1"/>
          <w:sz w:val="28"/>
          <w:szCs w:val="28"/>
        </w:rPr>
        <w:t>Погребищенська</w:t>
      </w:r>
      <w:proofErr w:type="spellEnd"/>
      <w:r w:rsidR="00FF5340">
        <w:rPr>
          <w:rFonts w:ascii="Times New Roman" w:hAnsi="Times New Roman" w:cs="Times New Roman"/>
          <w:color w:val="000000" w:themeColor="text1"/>
          <w:sz w:val="28"/>
          <w:szCs w:val="28"/>
        </w:rPr>
        <w:t xml:space="preserve"> міська</w:t>
      </w:r>
      <w:r>
        <w:rPr>
          <w:rFonts w:ascii="Times New Roman" w:hAnsi="Times New Roman" w:cs="Times New Roman"/>
          <w:color w:val="000000" w:themeColor="text1"/>
          <w:sz w:val="28"/>
          <w:szCs w:val="28"/>
        </w:rPr>
        <w:t xml:space="preserve"> бібліотек</w:t>
      </w:r>
      <w:r w:rsidR="00FF5340">
        <w:rPr>
          <w:rFonts w:ascii="Times New Roman" w:hAnsi="Times New Roman" w:cs="Times New Roman"/>
          <w:color w:val="000000" w:themeColor="text1"/>
          <w:sz w:val="28"/>
          <w:szCs w:val="28"/>
        </w:rPr>
        <w:t>а (м. Погребище, вул. Привокзальна, 47)</w:t>
      </w:r>
      <w:r>
        <w:rPr>
          <w:rFonts w:ascii="Times New Roman" w:hAnsi="Times New Roman" w:cs="Times New Roman"/>
          <w:color w:val="000000" w:themeColor="text1"/>
          <w:sz w:val="28"/>
          <w:szCs w:val="28"/>
        </w:rPr>
        <w:t>.</w:t>
      </w:r>
    </w:p>
    <w:p w:rsidR="001A294E" w:rsidRPr="006A1497" w:rsidRDefault="001A294E" w:rsidP="00CB72CA">
      <w:pPr>
        <w:spacing w:after="0" w:line="360" w:lineRule="auto"/>
        <w:ind w:firstLine="709"/>
        <w:jc w:val="both"/>
        <w:rPr>
          <w:rFonts w:ascii="Times New Roman" w:hAnsi="Times New Roman" w:cs="Times New Roman"/>
          <w:sz w:val="28"/>
          <w:szCs w:val="28"/>
        </w:rPr>
      </w:pPr>
      <w:r w:rsidRPr="006A1497">
        <w:rPr>
          <w:rFonts w:ascii="Times New Roman" w:hAnsi="Times New Roman" w:cs="Times New Roman"/>
          <w:sz w:val="28"/>
          <w:szCs w:val="28"/>
        </w:rPr>
        <w:t xml:space="preserve">Головною бібліотекою є </w:t>
      </w:r>
      <w:proofErr w:type="spellStart"/>
      <w:r w:rsidR="006F765D">
        <w:rPr>
          <w:rFonts w:ascii="Times New Roman" w:hAnsi="Times New Roman" w:cs="Times New Roman"/>
          <w:sz w:val="28"/>
          <w:szCs w:val="28"/>
        </w:rPr>
        <w:t>Погребищенська</w:t>
      </w:r>
      <w:proofErr w:type="spellEnd"/>
      <w:r w:rsidR="007D03C4">
        <w:rPr>
          <w:rFonts w:ascii="Times New Roman" w:hAnsi="Times New Roman" w:cs="Times New Roman"/>
          <w:sz w:val="28"/>
          <w:szCs w:val="28"/>
        </w:rPr>
        <w:t xml:space="preserve"> </w:t>
      </w:r>
      <w:r w:rsidR="00363229">
        <w:rPr>
          <w:rFonts w:ascii="Times New Roman" w:hAnsi="Times New Roman" w:cs="Times New Roman"/>
          <w:sz w:val="28"/>
          <w:szCs w:val="28"/>
        </w:rPr>
        <w:t>головна</w:t>
      </w:r>
      <w:r w:rsidR="006F765D">
        <w:rPr>
          <w:rFonts w:ascii="Times New Roman" w:hAnsi="Times New Roman" w:cs="Times New Roman"/>
          <w:sz w:val="28"/>
          <w:szCs w:val="28"/>
        </w:rPr>
        <w:t xml:space="preserve"> </w:t>
      </w:r>
      <w:r w:rsidRPr="006A1497">
        <w:rPr>
          <w:rFonts w:ascii="Times New Roman" w:hAnsi="Times New Roman" w:cs="Times New Roman"/>
          <w:sz w:val="28"/>
          <w:szCs w:val="28"/>
        </w:rPr>
        <w:t>бібліотека</w:t>
      </w:r>
      <w:r w:rsidR="006F765D">
        <w:rPr>
          <w:rFonts w:ascii="Times New Roman" w:hAnsi="Times New Roman" w:cs="Times New Roman"/>
          <w:sz w:val="28"/>
          <w:szCs w:val="28"/>
        </w:rPr>
        <w:t xml:space="preserve"> (м. Погребище, вул. Кооперативна, буд. №32)</w:t>
      </w:r>
      <w:r w:rsidRPr="006A1497">
        <w:rPr>
          <w:rFonts w:ascii="Times New Roman" w:hAnsi="Times New Roman" w:cs="Times New Roman"/>
          <w:sz w:val="28"/>
          <w:szCs w:val="28"/>
        </w:rPr>
        <w:t>.</w:t>
      </w:r>
    </w:p>
    <w:p w:rsidR="001A294E" w:rsidRDefault="001A294E" w:rsidP="004F3711">
      <w:pPr>
        <w:spacing w:after="0" w:line="360" w:lineRule="auto"/>
        <w:ind w:firstLine="709"/>
        <w:jc w:val="both"/>
        <w:rPr>
          <w:rFonts w:ascii="Times New Roman" w:hAnsi="Times New Roman" w:cs="Times New Roman"/>
          <w:sz w:val="28"/>
          <w:szCs w:val="28"/>
        </w:rPr>
      </w:pPr>
      <w:r w:rsidRPr="006A1497">
        <w:rPr>
          <w:rFonts w:ascii="Times New Roman" w:hAnsi="Times New Roman" w:cs="Times New Roman"/>
          <w:sz w:val="28"/>
          <w:szCs w:val="28"/>
        </w:rPr>
        <w:t>1.6.</w:t>
      </w:r>
      <w:r w:rsidRPr="006A1497">
        <w:rPr>
          <w:rFonts w:ascii="Times New Roman" w:hAnsi="Times New Roman" w:cs="Times New Roman"/>
          <w:sz w:val="28"/>
          <w:szCs w:val="28"/>
        </w:rPr>
        <w:tab/>
        <w:t>Головна бібліотека є методичним центром з питань розвитку бібліотечної справи</w:t>
      </w:r>
      <w:r w:rsidR="007D03C4">
        <w:rPr>
          <w:rFonts w:ascii="Times New Roman" w:hAnsi="Times New Roman" w:cs="Times New Roman"/>
          <w:sz w:val="28"/>
          <w:szCs w:val="28"/>
        </w:rPr>
        <w:t xml:space="preserve"> територіальної громади</w:t>
      </w:r>
      <w:r w:rsidRPr="006A1497">
        <w:rPr>
          <w:rFonts w:ascii="Times New Roman" w:hAnsi="Times New Roman" w:cs="Times New Roman"/>
          <w:sz w:val="28"/>
          <w:szCs w:val="28"/>
        </w:rPr>
        <w:t xml:space="preserve">, книгосховищем вітчизняних творів </w:t>
      </w:r>
      <w:r w:rsidRPr="006A1497">
        <w:rPr>
          <w:rFonts w:ascii="Times New Roman" w:hAnsi="Times New Roman" w:cs="Times New Roman"/>
          <w:sz w:val="28"/>
          <w:szCs w:val="28"/>
        </w:rPr>
        <w:lastRenderedPageBreak/>
        <w:t xml:space="preserve">друку, літератури іноземними мовами, має відповідні відділи, зберігає і організовує єдиний фонд документів, визначає його структуру та здійснює розподіл між </w:t>
      </w:r>
      <w:r>
        <w:rPr>
          <w:rFonts w:ascii="Times New Roman" w:hAnsi="Times New Roman" w:cs="Times New Roman"/>
          <w:sz w:val="28"/>
          <w:szCs w:val="28"/>
        </w:rPr>
        <w:t>бібліотеками</w:t>
      </w:r>
      <w:r w:rsidRPr="006A1497">
        <w:rPr>
          <w:rFonts w:ascii="Times New Roman" w:hAnsi="Times New Roman" w:cs="Times New Roman"/>
          <w:sz w:val="28"/>
          <w:szCs w:val="28"/>
        </w:rPr>
        <w:t xml:space="preserve"> та відділами головної бібліотеки, організовує його </w:t>
      </w:r>
      <w:r>
        <w:rPr>
          <w:rFonts w:ascii="Times New Roman" w:hAnsi="Times New Roman" w:cs="Times New Roman"/>
          <w:sz w:val="28"/>
          <w:szCs w:val="28"/>
        </w:rPr>
        <w:t>рух</w:t>
      </w:r>
      <w:r w:rsidRPr="006A1497">
        <w:rPr>
          <w:rFonts w:ascii="Times New Roman" w:hAnsi="Times New Roman" w:cs="Times New Roman"/>
          <w:sz w:val="28"/>
          <w:szCs w:val="28"/>
        </w:rPr>
        <w:t xml:space="preserve"> і використання, здійснює і</w:t>
      </w:r>
      <w:r>
        <w:rPr>
          <w:rFonts w:ascii="Times New Roman" w:hAnsi="Times New Roman" w:cs="Times New Roman"/>
          <w:sz w:val="28"/>
          <w:szCs w:val="28"/>
        </w:rPr>
        <w:t>ндивідуальний та сумарний облік,</w:t>
      </w:r>
      <w:r w:rsidRPr="006A1497">
        <w:rPr>
          <w:rFonts w:ascii="Times New Roman" w:hAnsi="Times New Roman" w:cs="Times New Roman"/>
          <w:sz w:val="28"/>
          <w:szCs w:val="28"/>
        </w:rPr>
        <w:t xml:space="preserve"> має відповідну структуру.</w:t>
      </w:r>
    </w:p>
    <w:p w:rsidR="000F6B8F" w:rsidRPr="00C334CC" w:rsidRDefault="001A294E" w:rsidP="00BD7EB2">
      <w:pPr>
        <w:spacing w:after="0" w:line="360" w:lineRule="auto"/>
        <w:ind w:firstLine="709"/>
        <w:jc w:val="both"/>
        <w:rPr>
          <w:rFonts w:ascii="Times New Roman" w:hAnsi="Times New Roman" w:cs="Times New Roman"/>
          <w:sz w:val="28"/>
          <w:szCs w:val="28"/>
        </w:rPr>
      </w:pPr>
      <w:r w:rsidRPr="00C334CC">
        <w:rPr>
          <w:rFonts w:ascii="Times New Roman" w:hAnsi="Times New Roman" w:cs="Times New Roman"/>
          <w:sz w:val="28"/>
          <w:szCs w:val="28"/>
        </w:rPr>
        <w:t>1.7.</w:t>
      </w:r>
      <w:r w:rsidRPr="00C334CC">
        <w:rPr>
          <w:rFonts w:ascii="Times New Roman" w:hAnsi="Times New Roman" w:cs="Times New Roman"/>
          <w:sz w:val="28"/>
          <w:szCs w:val="28"/>
        </w:rPr>
        <w:tab/>
      </w:r>
      <w:r w:rsidR="000F6B8F" w:rsidRPr="00C334CC">
        <w:rPr>
          <w:rFonts w:ascii="Times New Roman" w:hAnsi="Times New Roman" w:cs="Times New Roman"/>
          <w:sz w:val="28"/>
          <w:szCs w:val="28"/>
        </w:rPr>
        <w:t xml:space="preserve">Методичну, науково-дослідну роботу </w:t>
      </w:r>
      <w:r w:rsidR="00C73217">
        <w:rPr>
          <w:rFonts w:ascii="Times New Roman" w:hAnsi="Times New Roman" w:cs="Times New Roman"/>
          <w:sz w:val="28"/>
          <w:szCs w:val="28"/>
        </w:rPr>
        <w:t xml:space="preserve">Погребищенська </w:t>
      </w:r>
      <w:r w:rsidR="000F6B8F" w:rsidRPr="00C334CC">
        <w:rPr>
          <w:rFonts w:ascii="Times New Roman" w:hAnsi="Times New Roman" w:cs="Times New Roman"/>
          <w:sz w:val="28"/>
          <w:szCs w:val="28"/>
        </w:rPr>
        <w:t>ПБ здійснює в координації з Вінницькою обласною універсальною науковою бібліотекою ім. К.</w:t>
      </w:r>
      <w:r w:rsidR="00C73217">
        <w:rPr>
          <w:rFonts w:ascii="Times New Roman" w:hAnsi="Times New Roman" w:cs="Times New Roman"/>
          <w:sz w:val="28"/>
          <w:szCs w:val="28"/>
        </w:rPr>
        <w:t xml:space="preserve"> </w:t>
      </w:r>
      <w:r w:rsidR="000F6B8F" w:rsidRPr="00C334CC">
        <w:rPr>
          <w:rFonts w:ascii="Times New Roman" w:hAnsi="Times New Roman" w:cs="Times New Roman"/>
          <w:sz w:val="28"/>
          <w:szCs w:val="28"/>
        </w:rPr>
        <w:t>А. Тімірязєва, яка є головним методичним центром для бібліотек області.</w:t>
      </w:r>
    </w:p>
    <w:p w:rsidR="000F6B8F" w:rsidRPr="006A1497" w:rsidRDefault="001A294E" w:rsidP="000F6B8F">
      <w:pPr>
        <w:spacing w:after="0" w:line="360" w:lineRule="auto"/>
        <w:ind w:firstLine="709"/>
        <w:jc w:val="both"/>
        <w:rPr>
          <w:rFonts w:ascii="Times New Roman" w:hAnsi="Times New Roman" w:cs="Times New Roman"/>
          <w:sz w:val="28"/>
          <w:szCs w:val="28"/>
        </w:rPr>
      </w:pPr>
      <w:r w:rsidRPr="006A1497">
        <w:rPr>
          <w:rFonts w:ascii="Times New Roman" w:hAnsi="Times New Roman" w:cs="Times New Roman"/>
          <w:sz w:val="28"/>
          <w:szCs w:val="28"/>
        </w:rPr>
        <w:t>1.8.</w:t>
      </w:r>
      <w:r w:rsidRPr="006A1497">
        <w:rPr>
          <w:rFonts w:ascii="Times New Roman" w:hAnsi="Times New Roman" w:cs="Times New Roman"/>
          <w:sz w:val="28"/>
          <w:szCs w:val="28"/>
        </w:rPr>
        <w:tab/>
      </w:r>
      <w:r w:rsidR="000F6B8F" w:rsidRPr="006A1497">
        <w:rPr>
          <w:rFonts w:ascii="Times New Roman" w:hAnsi="Times New Roman" w:cs="Times New Roman"/>
          <w:sz w:val="28"/>
          <w:szCs w:val="28"/>
        </w:rPr>
        <w:t>П</w:t>
      </w:r>
      <w:r w:rsidR="00C73217">
        <w:rPr>
          <w:rFonts w:ascii="Times New Roman" w:hAnsi="Times New Roman" w:cs="Times New Roman"/>
          <w:sz w:val="28"/>
          <w:szCs w:val="28"/>
        </w:rPr>
        <w:t>огребищенська П</w:t>
      </w:r>
      <w:r w:rsidR="000F6B8F" w:rsidRPr="006A1497">
        <w:rPr>
          <w:rFonts w:ascii="Times New Roman" w:hAnsi="Times New Roman" w:cs="Times New Roman"/>
          <w:sz w:val="28"/>
          <w:szCs w:val="28"/>
        </w:rPr>
        <w:t xml:space="preserve">Б має право створювати </w:t>
      </w:r>
      <w:r w:rsidR="000F6B8F">
        <w:rPr>
          <w:rFonts w:ascii="Times New Roman" w:hAnsi="Times New Roman" w:cs="Times New Roman"/>
          <w:sz w:val="28"/>
          <w:szCs w:val="28"/>
        </w:rPr>
        <w:t>бібліотеки</w:t>
      </w:r>
      <w:r w:rsidR="000F6B8F" w:rsidRPr="006A1497">
        <w:rPr>
          <w:rFonts w:ascii="Times New Roman" w:hAnsi="Times New Roman" w:cs="Times New Roman"/>
          <w:sz w:val="28"/>
          <w:szCs w:val="28"/>
        </w:rPr>
        <w:t xml:space="preserve"> та інші відокремлені підрозділи за погодженням з органом управління.</w:t>
      </w:r>
    </w:p>
    <w:p w:rsidR="00625706" w:rsidRPr="006A1497" w:rsidRDefault="001A294E" w:rsidP="00625706">
      <w:pPr>
        <w:spacing w:after="0" w:line="360" w:lineRule="auto"/>
        <w:ind w:firstLine="709"/>
        <w:jc w:val="both"/>
        <w:rPr>
          <w:rFonts w:ascii="Times New Roman" w:hAnsi="Times New Roman" w:cs="Times New Roman"/>
          <w:sz w:val="28"/>
          <w:szCs w:val="28"/>
        </w:rPr>
      </w:pPr>
      <w:r w:rsidRPr="006A1497">
        <w:rPr>
          <w:rFonts w:ascii="Times New Roman" w:hAnsi="Times New Roman" w:cs="Times New Roman"/>
          <w:sz w:val="28"/>
          <w:szCs w:val="28"/>
        </w:rPr>
        <w:t>1.9.</w:t>
      </w:r>
      <w:r w:rsidRPr="006A1497">
        <w:rPr>
          <w:rFonts w:ascii="Times New Roman" w:hAnsi="Times New Roman" w:cs="Times New Roman"/>
          <w:sz w:val="28"/>
          <w:szCs w:val="28"/>
        </w:rPr>
        <w:tab/>
      </w:r>
      <w:r w:rsidR="00625706" w:rsidRPr="006A1497">
        <w:rPr>
          <w:rFonts w:ascii="Times New Roman" w:hAnsi="Times New Roman" w:cs="Times New Roman"/>
          <w:sz w:val="28"/>
          <w:szCs w:val="28"/>
        </w:rPr>
        <w:t>Найменування:</w:t>
      </w:r>
    </w:p>
    <w:p w:rsidR="00625706" w:rsidRPr="00BD7EB2" w:rsidRDefault="005E5F53" w:rsidP="005E5F53">
      <w:pPr>
        <w:pStyle w:val="a3"/>
        <w:tabs>
          <w:tab w:val="left" w:pos="993"/>
        </w:tabs>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 </w:t>
      </w:r>
      <w:r w:rsidR="00625706" w:rsidRPr="00BD7EB2">
        <w:rPr>
          <w:rFonts w:ascii="Times New Roman" w:hAnsi="Times New Roman" w:cs="Times New Roman"/>
          <w:sz w:val="28"/>
          <w:szCs w:val="28"/>
        </w:rPr>
        <w:t xml:space="preserve">повна назва: Комунальний заклад </w:t>
      </w:r>
      <w:r w:rsidR="00347099">
        <w:rPr>
          <w:rFonts w:ascii="Times New Roman" w:hAnsi="Times New Roman" w:cs="Times New Roman"/>
          <w:sz w:val="28"/>
          <w:szCs w:val="28"/>
        </w:rPr>
        <w:t>«</w:t>
      </w:r>
      <w:r w:rsidR="00625706" w:rsidRPr="00BD7EB2">
        <w:rPr>
          <w:rFonts w:ascii="Times New Roman" w:hAnsi="Times New Roman" w:cs="Times New Roman"/>
          <w:sz w:val="28"/>
          <w:szCs w:val="28"/>
        </w:rPr>
        <w:t>П</w:t>
      </w:r>
      <w:r w:rsidR="00DE2012">
        <w:rPr>
          <w:rFonts w:ascii="Times New Roman" w:hAnsi="Times New Roman" w:cs="Times New Roman"/>
          <w:sz w:val="28"/>
          <w:szCs w:val="28"/>
        </w:rPr>
        <w:t>ублічна бібліотека</w:t>
      </w:r>
      <w:r w:rsidR="00625706" w:rsidRPr="00BD7EB2">
        <w:rPr>
          <w:rFonts w:ascii="Times New Roman" w:hAnsi="Times New Roman" w:cs="Times New Roman"/>
          <w:sz w:val="28"/>
          <w:szCs w:val="28"/>
        </w:rPr>
        <w:t xml:space="preserve"> </w:t>
      </w:r>
      <w:proofErr w:type="spellStart"/>
      <w:r w:rsidR="00C73217">
        <w:rPr>
          <w:rFonts w:ascii="Times New Roman" w:hAnsi="Times New Roman" w:cs="Times New Roman"/>
          <w:sz w:val="28"/>
          <w:szCs w:val="28"/>
        </w:rPr>
        <w:t>Погребищенської</w:t>
      </w:r>
      <w:proofErr w:type="spellEnd"/>
      <w:r w:rsidR="00C73217">
        <w:rPr>
          <w:rFonts w:ascii="Times New Roman" w:hAnsi="Times New Roman" w:cs="Times New Roman"/>
          <w:sz w:val="28"/>
          <w:szCs w:val="28"/>
        </w:rPr>
        <w:t xml:space="preserve"> </w:t>
      </w:r>
      <w:r w:rsidR="00625706" w:rsidRPr="00BD7EB2">
        <w:rPr>
          <w:rFonts w:ascii="Times New Roman" w:hAnsi="Times New Roman" w:cs="Times New Roman"/>
          <w:sz w:val="28"/>
          <w:szCs w:val="28"/>
        </w:rPr>
        <w:t>міської ради</w:t>
      </w:r>
      <w:r w:rsidR="00C73217">
        <w:rPr>
          <w:rFonts w:ascii="Times New Roman" w:hAnsi="Times New Roman" w:cs="Times New Roman"/>
          <w:sz w:val="28"/>
          <w:szCs w:val="28"/>
        </w:rPr>
        <w:t xml:space="preserve"> </w:t>
      </w:r>
      <w:proofErr w:type="spellStart"/>
      <w:r w:rsidR="00CB72CA">
        <w:rPr>
          <w:rFonts w:ascii="Times New Roman" w:hAnsi="Times New Roman" w:cs="Times New Roman"/>
          <w:sz w:val="28"/>
          <w:szCs w:val="28"/>
        </w:rPr>
        <w:t>Погребищенс</w:t>
      </w:r>
      <w:r w:rsidR="00C73217">
        <w:rPr>
          <w:rFonts w:ascii="Times New Roman" w:hAnsi="Times New Roman" w:cs="Times New Roman"/>
          <w:sz w:val="28"/>
          <w:szCs w:val="28"/>
        </w:rPr>
        <w:t>ького</w:t>
      </w:r>
      <w:proofErr w:type="spellEnd"/>
      <w:r w:rsidR="00C73217">
        <w:rPr>
          <w:rFonts w:ascii="Times New Roman" w:hAnsi="Times New Roman" w:cs="Times New Roman"/>
          <w:sz w:val="28"/>
          <w:szCs w:val="28"/>
        </w:rPr>
        <w:t xml:space="preserve"> району </w:t>
      </w:r>
      <w:r w:rsidR="00625706" w:rsidRPr="00BD7EB2">
        <w:rPr>
          <w:rFonts w:ascii="Times New Roman" w:hAnsi="Times New Roman" w:cs="Times New Roman"/>
          <w:sz w:val="28"/>
          <w:szCs w:val="28"/>
        </w:rPr>
        <w:t>Вінницької області</w:t>
      </w:r>
      <w:r w:rsidR="00347099">
        <w:rPr>
          <w:rFonts w:ascii="Times New Roman" w:hAnsi="Times New Roman" w:cs="Times New Roman"/>
          <w:sz w:val="28"/>
          <w:szCs w:val="28"/>
        </w:rPr>
        <w:t>»</w:t>
      </w:r>
      <w:r w:rsidR="00625706" w:rsidRPr="00BD7EB2">
        <w:rPr>
          <w:rFonts w:ascii="Times New Roman" w:hAnsi="Times New Roman" w:cs="Times New Roman"/>
          <w:sz w:val="28"/>
          <w:szCs w:val="28"/>
        </w:rPr>
        <w:t>;</w:t>
      </w:r>
    </w:p>
    <w:p w:rsidR="00625706" w:rsidRPr="00BD7EB2" w:rsidRDefault="005E5F53" w:rsidP="005E5F53">
      <w:pPr>
        <w:pStyle w:val="a3"/>
        <w:tabs>
          <w:tab w:val="left" w:pos="993"/>
        </w:tabs>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 </w:t>
      </w:r>
      <w:r w:rsidR="00625706" w:rsidRPr="00BD7EB2">
        <w:rPr>
          <w:rFonts w:ascii="Times New Roman" w:hAnsi="Times New Roman" w:cs="Times New Roman"/>
          <w:sz w:val="28"/>
          <w:szCs w:val="28"/>
        </w:rPr>
        <w:t>скорочена назва: КЗ</w:t>
      </w:r>
      <w:r w:rsidR="00C73217">
        <w:rPr>
          <w:rFonts w:ascii="Times New Roman" w:hAnsi="Times New Roman" w:cs="Times New Roman"/>
          <w:sz w:val="28"/>
          <w:szCs w:val="28"/>
        </w:rPr>
        <w:t xml:space="preserve"> </w:t>
      </w:r>
      <w:r>
        <w:rPr>
          <w:rFonts w:ascii="Times New Roman" w:hAnsi="Times New Roman" w:cs="Times New Roman"/>
          <w:sz w:val="28"/>
          <w:szCs w:val="28"/>
        </w:rPr>
        <w:t>«</w:t>
      </w:r>
      <w:r w:rsidR="00625706" w:rsidRPr="00BD7EB2">
        <w:rPr>
          <w:rFonts w:ascii="Times New Roman" w:hAnsi="Times New Roman" w:cs="Times New Roman"/>
          <w:sz w:val="28"/>
          <w:szCs w:val="28"/>
        </w:rPr>
        <w:t xml:space="preserve">ПБ </w:t>
      </w:r>
      <w:r w:rsidR="00C73217">
        <w:rPr>
          <w:rFonts w:ascii="Times New Roman" w:hAnsi="Times New Roman" w:cs="Times New Roman"/>
          <w:sz w:val="28"/>
          <w:szCs w:val="28"/>
        </w:rPr>
        <w:t xml:space="preserve">Погребищенської міської </w:t>
      </w:r>
      <w:r w:rsidR="00C73217" w:rsidRPr="006A1497">
        <w:rPr>
          <w:rFonts w:ascii="Times New Roman" w:hAnsi="Times New Roman" w:cs="Times New Roman"/>
          <w:sz w:val="28"/>
          <w:szCs w:val="28"/>
        </w:rPr>
        <w:t>ради</w:t>
      </w:r>
      <w:r>
        <w:rPr>
          <w:rFonts w:ascii="Times New Roman" w:hAnsi="Times New Roman" w:cs="Times New Roman"/>
          <w:sz w:val="28"/>
          <w:szCs w:val="28"/>
        </w:rPr>
        <w:t>»</w:t>
      </w:r>
      <w:r w:rsidR="00625706" w:rsidRPr="00BD7EB2">
        <w:rPr>
          <w:rFonts w:ascii="Times New Roman" w:hAnsi="Times New Roman" w:cs="Times New Roman"/>
          <w:sz w:val="28"/>
          <w:szCs w:val="28"/>
        </w:rPr>
        <w:t>.</w:t>
      </w:r>
    </w:p>
    <w:p w:rsidR="00625706" w:rsidRPr="006A1497" w:rsidRDefault="001A294E" w:rsidP="00625706">
      <w:pPr>
        <w:spacing w:after="0" w:line="360" w:lineRule="auto"/>
        <w:ind w:firstLine="709"/>
        <w:jc w:val="both"/>
        <w:rPr>
          <w:rFonts w:ascii="Times New Roman" w:hAnsi="Times New Roman" w:cs="Times New Roman"/>
          <w:sz w:val="28"/>
          <w:szCs w:val="28"/>
        </w:rPr>
      </w:pPr>
      <w:r w:rsidRPr="006A1497">
        <w:rPr>
          <w:rFonts w:ascii="Times New Roman" w:hAnsi="Times New Roman" w:cs="Times New Roman"/>
          <w:sz w:val="28"/>
          <w:szCs w:val="28"/>
        </w:rPr>
        <w:t>1.10.</w:t>
      </w:r>
      <w:r w:rsidRPr="006A1497">
        <w:rPr>
          <w:rFonts w:ascii="Times New Roman" w:hAnsi="Times New Roman" w:cs="Times New Roman"/>
          <w:sz w:val="28"/>
          <w:szCs w:val="28"/>
        </w:rPr>
        <w:tab/>
      </w:r>
      <w:r w:rsidR="00625706" w:rsidRPr="006A1497">
        <w:rPr>
          <w:rFonts w:ascii="Times New Roman" w:hAnsi="Times New Roman" w:cs="Times New Roman"/>
          <w:sz w:val="28"/>
          <w:szCs w:val="28"/>
        </w:rPr>
        <w:t xml:space="preserve">Місцезнаходження: </w:t>
      </w:r>
      <w:r w:rsidR="002649C5">
        <w:rPr>
          <w:rFonts w:ascii="Times New Roman" w:hAnsi="Times New Roman" w:cs="Times New Roman"/>
          <w:sz w:val="28"/>
          <w:szCs w:val="28"/>
        </w:rPr>
        <w:t>м. Погребище, вул. Кооперативна, буд. №32.</w:t>
      </w:r>
    </w:p>
    <w:p w:rsidR="001A294E" w:rsidRPr="006A1497" w:rsidRDefault="00625706" w:rsidP="00BD7EB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1.11. </w:t>
      </w:r>
      <w:r w:rsidR="001A294E" w:rsidRPr="006A1497">
        <w:rPr>
          <w:rFonts w:ascii="Times New Roman" w:hAnsi="Times New Roman" w:cs="Times New Roman"/>
          <w:sz w:val="28"/>
          <w:szCs w:val="28"/>
        </w:rPr>
        <w:t>ПБ є юридичною особою, має круглу печатку, кутовий штамп, інші штампи, бланки зі своїм найменуванням та інші реквізити. Права і обов'язки юридичної особи ПБ набуває з дня її державної реєстрації.</w:t>
      </w:r>
    </w:p>
    <w:p w:rsidR="001A294E" w:rsidRPr="006A1497" w:rsidRDefault="001A294E" w:rsidP="00BD7EB2">
      <w:pPr>
        <w:spacing w:after="0" w:line="360" w:lineRule="auto"/>
        <w:ind w:firstLine="709"/>
        <w:jc w:val="both"/>
        <w:rPr>
          <w:rFonts w:ascii="Times New Roman" w:hAnsi="Times New Roman" w:cs="Times New Roman"/>
          <w:sz w:val="28"/>
          <w:szCs w:val="28"/>
        </w:rPr>
      </w:pPr>
      <w:r w:rsidRPr="006A1497">
        <w:rPr>
          <w:rFonts w:ascii="Times New Roman" w:hAnsi="Times New Roman" w:cs="Times New Roman"/>
          <w:sz w:val="28"/>
          <w:szCs w:val="28"/>
        </w:rPr>
        <w:t>1.1</w:t>
      </w:r>
      <w:r w:rsidR="00625706">
        <w:rPr>
          <w:rFonts w:ascii="Times New Roman" w:hAnsi="Times New Roman" w:cs="Times New Roman"/>
          <w:sz w:val="28"/>
          <w:szCs w:val="28"/>
        </w:rPr>
        <w:t>2</w:t>
      </w:r>
      <w:r w:rsidRPr="006A1497">
        <w:rPr>
          <w:rFonts w:ascii="Times New Roman" w:hAnsi="Times New Roman" w:cs="Times New Roman"/>
          <w:sz w:val="28"/>
          <w:szCs w:val="28"/>
        </w:rPr>
        <w:t>. ПБ користується правами та несе обов’язки, передбачені чинним законодавством України і цим Статутом.</w:t>
      </w:r>
    </w:p>
    <w:p w:rsidR="001A294E" w:rsidRDefault="001A294E" w:rsidP="00BD7EB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1.1</w:t>
      </w:r>
      <w:r w:rsidR="00625706">
        <w:rPr>
          <w:rFonts w:ascii="Times New Roman" w:hAnsi="Times New Roman" w:cs="Times New Roman"/>
          <w:sz w:val="28"/>
          <w:szCs w:val="28"/>
        </w:rPr>
        <w:t>3</w:t>
      </w:r>
      <w:r>
        <w:rPr>
          <w:rFonts w:ascii="Times New Roman" w:hAnsi="Times New Roman" w:cs="Times New Roman"/>
          <w:sz w:val="28"/>
          <w:szCs w:val="28"/>
        </w:rPr>
        <w:t>.</w:t>
      </w:r>
      <w:r>
        <w:rPr>
          <w:rFonts w:ascii="Times New Roman" w:hAnsi="Times New Roman" w:cs="Times New Roman"/>
          <w:sz w:val="28"/>
          <w:szCs w:val="28"/>
        </w:rPr>
        <w:tab/>
      </w:r>
      <w:r w:rsidRPr="006A1497">
        <w:rPr>
          <w:rFonts w:ascii="Times New Roman" w:hAnsi="Times New Roman" w:cs="Times New Roman"/>
          <w:sz w:val="28"/>
          <w:szCs w:val="28"/>
        </w:rPr>
        <w:t xml:space="preserve"> ПБ у своїй діяльності керується Конституцією України, законами України, актами Президента України та Кабінету Міністрів України, нормативно-правовими документами, що затверджуються центральним органом виконавчої влади в галузі культури, дотримується відповідних норм та правил, встановлених іншими органами виконавчої влади в галузі бібліотечної справи, </w:t>
      </w:r>
      <w:r w:rsidR="008E6C97" w:rsidRPr="008E6C97">
        <w:rPr>
          <w:rFonts w:ascii="Times New Roman" w:hAnsi="Times New Roman" w:cs="Times New Roman"/>
          <w:sz w:val="28"/>
          <w:szCs w:val="28"/>
        </w:rPr>
        <w:t>розпорядженнями голови</w:t>
      </w:r>
      <w:r w:rsidR="008E6C97">
        <w:rPr>
          <w:rFonts w:ascii="Times New Roman" w:hAnsi="Times New Roman" w:cs="Times New Roman"/>
          <w:sz w:val="28"/>
          <w:szCs w:val="28"/>
          <w:lang w:val="ru-RU"/>
        </w:rPr>
        <w:t xml:space="preserve"> територіальної громади</w:t>
      </w:r>
      <w:r w:rsidR="008E6C97" w:rsidRPr="008E6C97">
        <w:rPr>
          <w:rFonts w:ascii="Times New Roman" w:hAnsi="Times New Roman" w:cs="Times New Roman"/>
          <w:sz w:val="28"/>
          <w:szCs w:val="28"/>
        </w:rPr>
        <w:t xml:space="preserve">, рішеннями, </w:t>
      </w:r>
      <w:r w:rsidRPr="006A1497">
        <w:rPr>
          <w:rFonts w:ascii="Times New Roman" w:hAnsi="Times New Roman" w:cs="Times New Roman"/>
          <w:sz w:val="28"/>
          <w:szCs w:val="28"/>
        </w:rPr>
        <w:t>наказами уповноваженого виконавчого органу з питань культури</w:t>
      </w:r>
      <w:r w:rsidR="002649C5">
        <w:rPr>
          <w:rFonts w:ascii="Times New Roman" w:hAnsi="Times New Roman" w:cs="Times New Roman"/>
          <w:sz w:val="28"/>
          <w:szCs w:val="28"/>
        </w:rPr>
        <w:t xml:space="preserve"> — </w:t>
      </w:r>
      <w:r w:rsidR="004B360E">
        <w:rPr>
          <w:rFonts w:ascii="Times New Roman" w:hAnsi="Times New Roman" w:cs="Times New Roman"/>
          <w:sz w:val="28"/>
          <w:szCs w:val="28"/>
        </w:rPr>
        <w:t>відділу</w:t>
      </w:r>
      <w:r w:rsidR="002649C5">
        <w:rPr>
          <w:rFonts w:ascii="Times New Roman" w:hAnsi="Times New Roman" w:cs="Times New Roman"/>
          <w:sz w:val="28"/>
          <w:szCs w:val="28"/>
        </w:rPr>
        <w:t xml:space="preserve"> культури</w:t>
      </w:r>
      <w:r w:rsidRPr="006A1497">
        <w:rPr>
          <w:rFonts w:ascii="Times New Roman" w:hAnsi="Times New Roman" w:cs="Times New Roman"/>
          <w:sz w:val="28"/>
          <w:szCs w:val="28"/>
        </w:rPr>
        <w:t xml:space="preserve"> </w:t>
      </w:r>
      <w:r w:rsidR="002649C5">
        <w:rPr>
          <w:rFonts w:ascii="Times New Roman" w:hAnsi="Times New Roman" w:cs="Times New Roman"/>
          <w:sz w:val="28"/>
          <w:szCs w:val="28"/>
        </w:rPr>
        <w:t>Погребищенської міської</w:t>
      </w:r>
      <w:r w:rsidRPr="006A1497">
        <w:rPr>
          <w:rFonts w:ascii="Times New Roman" w:hAnsi="Times New Roman" w:cs="Times New Roman"/>
          <w:sz w:val="28"/>
          <w:szCs w:val="28"/>
        </w:rPr>
        <w:t xml:space="preserve"> ради та даним Статутом.</w:t>
      </w:r>
    </w:p>
    <w:p w:rsidR="00646A62" w:rsidRPr="000F6B8F" w:rsidRDefault="00646A62" w:rsidP="000F6B8F">
      <w:pPr>
        <w:spacing w:after="0" w:line="360" w:lineRule="auto"/>
        <w:ind w:left="360"/>
        <w:jc w:val="both"/>
        <w:rPr>
          <w:rFonts w:ascii="Times New Roman" w:hAnsi="Times New Roman" w:cs="Times New Roman"/>
          <w:sz w:val="28"/>
          <w:szCs w:val="28"/>
        </w:rPr>
      </w:pPr>
    </w:p>
    <w:p w:rsidR="001A294E" w:rsidRPr="00C41E31" w:rsidRDefault="00294CEC" w:rsidP="00294CEC">
      <w:pPr>
        <w:spacing w:after="0" w:line="360" w:lineRule="auto"/>
        <w:rPr>
          <w:rFonts w:ascii="Times New Roman" w:hAnsi="Times New Roman" w:cs="Times New Roman"/>
          <w:b/>
          <w:bCs/>
          <w:sz w:val="28"/>
          <w:szCs w:val="28"/>
        </w:rPr>
      </w:pPr>
      <w:r>
        <w:rPr>
          <w:rFonts w:ascii="Times New Roman" w:hAnsi="Times New Roman" w:cs="Times New Roman"/>
          <w:b/>
          <w:bCs/>
          <w:sz w:val="28"/>
          <w:szCs w:val="28"/>
        </w:rPr>
        <w:lastRenderedPageBreak/>
        <w:t xml:space="preserve">                 </w:t>
      </w:r>
      <w:r w:rsidR="00C41E31">
        <w:rPr>
          <w:rFonts w:ascii="Times New Roman" w:hAnsi="Times New Roman" w:cs="Times New Roman"/>
          <w:b/>
          <w:bCs/>
          <w:sz w:val="28"/>
          <w:szCs w:val="28"/>
        </w:rPr>
        <w:t xml:space="preserve">2. </w:t>
      </w:r>
      <w:r w:rsidR="001A294E" w:rsidRPr="00C41E31">
        <w:rPr>
          <w:rFonts w:ascii="Times New Roman" w:hAnsi="Times New Roman" w:cs="Times New Roman"/>
          <w:b/>
          <w:bCs/>
          <w:sz w:val="28"/>
          <w:szCs w:val="28"/>
        </w:rPr>
        <w:t>МЕТА, НАПРЯМИ ДІЯЛЬНОСТІ, ЗАВДАННЯ ПБ</w:t>
      </w:r>
    </w:p>
    <w:p w:rsidR="001A294E" w:rsidRPr="006A1497" w:rsidRDefault="001A294E" w:rsidP="00BD7EB2">
      <w:pPr>
        <w:spacing w:after="0" w:line="360" w:lineRule="auto"/>
        <w:ind w:firstLine="709"/>
        <w:jc w:val="both"/>
        <w:rPr>
          <w:rFonts w:ascii="Times New Roman" w:hAnsi="Times New Roman" w:cs="Times New Roman"/>
          <w:sz w:val="28"/>
          <w:szCs w:val="28"/>
        </w:rPr>
      </w:pPr>
      <w:r w:rsidRPr="006A1497">
        <w:rPr>
          <w:rFonts w:ascii="Times New Roman" w:hAnsi="Times New Roman" w:cs="Times New Roman"/>
          <w:sz w:val="28"/>
          <w:szCs w:val="28"/>
        </w:rPr>
        <w:t>2.1.</w:t>
      </w:r>
      <w:r w:rsidRPr="006A1497">
        <w:rPr>
          <w:rFonts w:ascii="Times New Roman" w:hAnsi="Times New Roman" w:cs="Times New Roman"/>
          <w:sz w:val="28"/>
          <w:szCs w:val="28"/>
        </w:rPr>
        <w:tab/>
        <w:t xml:space="preserve">Метою діяльності ПБ </w:t>
      </w:r>
      <w:r>
        <w:rPr>
          <w:rFonts w:ascii="Times New Roman" w:hAnsi="Times New Roman" w:cs="Times New Roman"/>
          <w:sz w:val="28"/>
          <w:szCs w:val="28"/>
        </w:rPr>
        <w:t>є реалізація прав громадян на бі</w:t>
      </w:r>
      <w:r w:rsidRPr="006A1497">
        <w:rPr>
          <w:rFonts w:ascii="Times New Roman" w:hAnsi="Times New Roman" w:cs="Times New Roman"/>
          <w:sz w:val="28"/>
          <w:szCs w:val="28"/>
        </w:rPr>
        <w:t>бл</w:t>
      </w:r>
      <w:r>
        <w:rPr>
          <w:rFonts w:ascii="Times New Roman" w:hAnsi="Times New Roman" w:cs="Times New Roman"/>
          <w:sz w:val="28"/>
          <w:szCs w:val="28"/>
        </w:rPr>
        <w:t>іо</w:t>
      </w:r>
      <w:r w:rsidRPr="006A1497">
        <w:rPr>
          <w:rFonts w:ascii="Times New Roman" w:hAnsi="Times New Roman" w:cs="Times New Roman"/>
          <w:sz w:val="28"/>
          <w:szCs w:val="28"/>
        </w:rPr>
        <w:t>течне обслуговування, забезпечення загальної доступності до інформації та культурних цінностей, що збираються у ПБ і надаються у тимчасове користування громадян, надання консультативних послуг з питань електронного оформлення звернень до органів державної влади.</w:t>
      </w:r>
    </w:p>
    <w:p w:rsidR="001A294E" w:rsidRPr="006A1497" w:rsidRDefault="001A294E" w:rsidP="00BD7EB2">
      <w:pPr>
        <w:spacing w:after="0" w:line="360" w:lineRule="auto"/>
        <w:ind w:firstLine="709"/>
        <w:jc w:val="both"/>
        <w:rPr>
          <w:rFonts w:ascii="Times New Roman" w:hAnsi="Times New Roman" w:cs="Times New Roman"/>
          <w:sz w:val="28"/>
          <w:szCs w:val="28"/>
        </w:rPr>
      </w:pPr>
      <w:r w:rsidRPr="006A1497">
        <w:rPr>
          <w:rFonts w:ascii="Times New Roman" w:hAnsi="Times New Roman" w:cs="Times New Roman"/>
          <w:sz w:val="28"/>
          <w:szCs w:val="28"/>
        </w:rPr>
        <w:t>2.2.</w:t>
      </w:r>
      <w:r w:rsidRPr="006A1497">
        <w:rPr>
          <w:rFonts w:ascii="Times New Roman" w:hAnsi="Times New Roman" w:cs="Times New Roman"/>
          <w:sz w:val="28"/>
          <w:szCs w:val="28"/>
        </w:rPr>
        <w:tab/>
        <w:t xml:space="preserve"> У своїй діяльності ПБ реалізує наступні напрями діяльності:</w:t>
      </w:r>
    </w:p>
    <w:p w:rsidR="001A294E" w:rsidRPr="001E304A" w:rsidRDefault="001E304A" w:rsidP="001E304A">
      <w:pPr>
        <w:tabs>
          <w:tab w:val="left" w:pos="993"/>
        </w:tabs>
        <w:spacing w:after="0" w:line="360" w:lineRule="auto"/>
        <w:ind w:left="710"/>
        <w:jc w:val="both"/>
        <w:rPr>
          <w:rFonts w:ascii="Times New Roman" w:hAnsi="Times New Roman" w:cs="Times New Roman"/>
          <w:sz w:val="28"/>
          <w:szCs w:val="28"/>
        </w:rPr>
      </w:pPr>
      <w:r>
        <w:rPr>
          <w:rFonts w:ascii="Times New Roman" w:hAnsi="Times New Roman" w:cs="Times New Roman"/>
          <w:sz w:val="28"/>
          <w:szCs w:val="28"/>
        </w:rPr>
        <w:t xml:space="preserve">— </w:t>
      </w:r>
      <w:r w:rsidR="001A294E" w:rsidRPr="001E304A">
        <w:rPr>
          <w:rFonts w:ascii="Times New Roman" w:hAnsi="Times New Roman" w:cs="Times New Roman"/>
          <w:sz w:val="28"/>
          <w:szCs w:val="28"/>
        </w:rPr>
        <w:t>забезпечення формування</w:t>
      </w:r>
      <w:r w:rsidR="00F302A4" w:rsidRPr="001E304A">
        <w:rPr>
          <w:rFonts w:ascii="Times New Roman" w:hAnsi="Times New Roman" w:cs="Times New Roman"/>
          <w:sz w:val="28"/>
          <w:szCs w:val="28"/>
        </w:rPr>
        <w:t xml:space="preserve"> та збереження</w:t>
      </w:r>
      <w:r w:rsidR="001A294E" w:rsidRPr="001E304A">
        <w:rPr>
          <w:rFonts w:ascii="Times New Roman" w:hAnsi="Times New Roman" w:cs="Times New Roman"/>
          <w:sz w:val="28"/>
          <w:szCs w:val="28"/>
        </w:rPr>
        <w:t xml:space="preserve"> універсального бібліотечного фонду документів на різних носіях інформації, в тому числі краєзнавчого змісту;</w:t>
      </w:r>
    </w:p>
    <w:p w:rsidR="00F302A4" w:rsidRPr="00C334CC" w:rsidRDefault="001E304A" w:rsidP="001E304A">
      <w:pPr>
        <w:pStyle w:val="a3"/>
        <w:tabs>
          <w:tab w:val="left" w:pos="993"/>
        </w:tabs>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 </w:t>
      </w:r>
      <w:r w:rsidR="00F56DB6" w:rsidRPr="00C334CC">
        <w:rPr>
          <w:rFonts w:ascii="Times New Roman" w:hAnsi="Times New Roman" w:cs="Times New Roman"/>
          <w:sz w:val="28"/>
          <w:szCs w:val="28"/>
        </w:rPr>
        <w:t>опрацювання та каталогізування всіх видів документів;</w:t>
      </w:r>
    </w:p>
    <w:p w:rsidR="001A294E" w:rsidRPr="00BD7EB2" w:rsidRDefault="001E304A" w:rsidP="001E304A">
      <w:pPr>
        <w:pStyle w:val="a3"/>
        <w:tabs>
          <w:tab w:val="left" w:pos="993"/>
        </w:tabs>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 </w:t>
      </w:r>
      <w:r w:rsidR="001A294E" w:rsidRPr="00BD7EB2">
        <w:rPr>
          <w:rFonts w:ascii="Times New Roman" w:hAnsi="Times New Roman" w:cs="Times New Roman"/>
          <w:sz w:val="28"/>
          <w:szCs w:val="28"/>
        </w:rPr>
        <w:t xml:space="preserve">створення якісно нової системи </w:t>
      </w:r>
      <w:r w:rsidR="001A294E">
        <w:rPr>
          <w:rFonts w:ascii="Times New Roman" w:hAnsi="Times New Roman" w:cs="Times New Roman"/>
          <w:sz w:val="28"/>
          <w:szCs w:val="28"/>
        </w:rPr>
        <w:t xml:space="preserve">бібліотечно-інформаційного </w:t>
      </w:r>
      <w:r w:rsidR="001A294E" w:rsidRPr="00BD7EB2">
        <w:rPr>
          <w:rFonts w:ascii="Times New Roman" w:hAnsi="Times New Roman" w:cs="Times New Roman"/>
          <w:sz w:val="28"/>
          <w:szCs w:val="28"/>
        </w:rPr>
        <w:t>обслуговування, яка забезпечить оперативність і повноту задоволення потреб користувачів;</w:t>
      </w:r>
    </w:p>
    <w:p w:rsidR="001A294E" w:rsidRPr="00BD7EB2" w:rsidRDefault="001E304A" w:rsidP="001E304A">
      <w:pPr>
        <w:pStyle w:val="a3"/>
        <w:tabs>
          <w:tab w:val="left" w:pos="993"/>
        </w:tabs>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 </w:t>
      </w:r>
      <w:r w:rsidR="001A294E" w:rsidRPr="00BD7EB2">
        <w:rPr>
          <w:rFonts w:ascii="Times New Roman" w:hAnsi="Times New Roman" w:cs="Times New Roman"/>
          <w:sz w:val="28"/>
          <w:szCs w:val="28"/>
        </w:rPr>
        <w:t>сприяння формуванню правової культури населення, в тому числі з питань місцевого самоврядування та організації життєдіяльності громади;</w:t>
      </w:r>
    </w:p>
    <w:p w:rsidR="001A294E" w:rsidRPr="00BD7EB2" w:rsidRDefault="001E304A" w:rsidP="001E304A">
      <w:pPr>
        <w:pStyle w:val="a3"/>
        <w:tabs>
          <w:tab w:val="left" w:pos="993"/>
        </w:tabs>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 </w:t>
      </w:r>
      <w:r w:rsidR="001A294E" w:rsidRPr="00BD7EB2">
        <w:rPr>
          <w:rFonts w:ascii="Times New Roman" w:hAnsi="Times New Roman" w:cs="Times New Roman"/>
          <w:sz w:val="28"/>
          <w:szCs w:val="28"/>
        </w:rPr>
        <w:t>активізація інформаційної діяльності, освоєння автоматизованих інформаційних технологій, входження у світовий інформаційний простір;</w:t>
      </w:r>
    </w:p>
    <w:p w:rsidR="001A294E" w:rsidRPr="00BD7EB2" w:rsidRDefault="001E304A" w:rsidP="001E304A">
      <w:pPr>
        <w:pStyle w:val="a3"/>
        <w:tabs>
          <w:tab w:val="left" w:pos="993"/>
        </w:tabs>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 </w:t>
      </w:r>
      <w:r w:rsidR="001A294E" w:rsidRPr="00BD7EB2">
        <w:rPr>
          <w:rFonts w:ascii="Times New Roman" w:hAnsi="Times New Roman" w:cs="Times New Roman"/>
          <w:sz w:val="28"/>
          <w:szCs w:val="28"/>
        </w:rPr>
        <w:t>виконання функцій методичного центру для всіх бібліотек громади;</w:t>
      </w:r>
    </w:p>
    <w:p w:rsidR="001A294E" w:rsidRPr="00BD7EB2" w:rsidRDefault="001E304A" w:rsidP="001E304A">
      <w:pPr>
        <w:pStyle w:val="a3"/>
        <w:tabs>
          <w:tab w:val="left" w:pos="993"/>
        </w:tabs>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 </w:t>
      </w:r>
      <w:r w:rsidR="001A294E" w:rsidRPr="00BD7EB2">
        <w:rPr>
          <w:rFonts w:ascii="Times New Roman" w:hAnsi="Times New Roman" w:cs="Times New Roman"/>
          <w:sz w:val="28"/>
          <w:szCs w:val="28"/>
        </w:rPr>
        <w:t>розвиток і зміцнення традицій культурно-просвітницького закладу в соціокультурній діяльності;</w:t>
      </w:r>
    </w:p>
    <w:p w:rsidR="001A294E" w:rsidRPr="00BD7EB2" w:rsidRDefault="001E304A" w:rsidP="001E304A">
      <w:pPr>
        <w:pStyle w:val="a3"/>
        <w:tabs>
          <w:tab w:val="left" w:pos="993"/>
        </w:tabs>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 </w:t>
      </w:r>
      <w:r w:rsidR="001A294E" w:rsidRPr="00BD7EB2">
        <w:rPr>
          <w:rFonts w:ascii="Times New Roman" w:hAnsi="Times New Roman" w:cs="Times New Roman"/>
          <w:sz w:val="28"/>
          <w:szCs w:val="28"/>
        </w:rPr>
        <w:t>формування кадрової політики, спрямованої на досягнення високого професіоналізму працівників і розвитку їх творчого потенціалу</w:t>
      </w:r>
    </w:p>
    <w:p w:rsidR="001A294E" w:rsidRPr="006A1497" w:rsidRDefault="001A294E" w:rsidP="00BD7EB2">
      <w:pPr>
        <w:spacing w:after="0" w:line="360" w:lineRule="auto"/>
        <w:ind w:firstLine="709"/>
        <w:jc w:val="both"/>
        <w:rPr>
          <w:rFonts w:ascii="Times New Roman" w:hAnsi="Times New Roman" w:cs="Times New Roman"/>
          <w:sz w:val="28"/>
          <w:szCs w:val="28"/>
        </w:rPr>
      </w:pPr>
      <w:r w:rsidRPr="006A1497">
        <w:rPr>
          <w:rFonts w:ascii="Times New Roman" w:hAnsi="Times New Roman" w:cs="Times New Roman"/>
          <w:sz w:val="28"/>
          <w:szCs w:val="28"/>
        </w:rPr>
        <w:t>2.3.</w:t>
      </w:r>
      <w:r w:rsidRPr="006A1497">
        <w:rPr>
          <w:rFonts w:ascii="Times New Roman" w:hAnsi="Times New Roman" w:cs="Times New Roman"/>
          <w:sz w:val="28"/>
          <w:szCs w:val="28"/>
        </w:rPr>
        <w:tab/>
        <w:t>У відповідності до визначених напрямів діяльності ПБ виконує завдання:</w:t>
      </w:r>
    </w:p>
    <w:p w:rsidR="001A294E" w:rsidRPr="001E304A" w:rsidRDefault="001E304A" w:rsidP="001E304A">
      <w:pPr>
        <w:tabs>
          <w:tab w:val="left" w:pos="993"/>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A294E" w:rsidRPr="001E304A">
        <w:rPr>
          <w:rFonts w:ascii="Times New Roman" w:hAnsi="Times New Roman" w:cs="Times New Roman"/>
          <w:sz w:val="28"/>
          <w:szCs w:val="28"/>
        </w:rPr>
        <w:t>комплектує фонд з усіх галузей знань. З максимальною повнотою збирає краєзнавчі документи та місцеві видання. Поповнює свій фонд із різних, самостійно вибраних джерел;</w:t>
      </w:r>
    </w:p>
    <w:p w:rsidR="001A294E" w:rsidRPr="001E304A" w:rsidRDefault="001E304A" w:rsidP="001E304A">
      <w:pPr>
        <w:tabs>
          <w:tab w:val="left" w:pos="993"/>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A294E" w:rsidRPr="001E304A">
        <w:rPr>
          <w:rFonts w:ascii="Times New Roman" w:hAnsi="Times New Roman" w:cs="Times New Roman"/>
          <w:sz w:val="28"/>
          <w:szCs w:val="28"/>
        </w:rPr>
        <w:t>облікує, каталогізує та обробляє документи, створює довідково-бібліографічний апарат;</w:t>
      </w:r>
    </w:p>
    <w:p w:rsidR="001A294E" w:rsidRPr="001E304A" w:rsidRDefault="001E304A" w:rsidP="001E304A">
      <w:pPr>
        <w:tabs>
          <w:tab w:val="left" w:pos="993"/>
        </w:tabs>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1A294E" w:rsidRPr="001E304A">
        <w:rPr>
          <w:rFonts w:ascii="Times New Roman" w:hAnsi="Times New Roman" w:cs="Times New Roman"/>
          <w:sz w:val="28"/>
          <w:szCs w:val="28"/>
        </w:rPr>
        <w:t>забезпечує збереження своїх фондів, шляхом створення необхідних умов зберігання та контролю за їх використанням;</w:t>
      </w:r>
    </w:p>
    <w:p w:rsidR="001A294E" w:rsidRPr="001E304A" w:rsidRDefault="001E304A" w:rsidP="001E304A">
      <w:pPr>
        <w:tabs>
          <w:tab w:val="left" w:pos="993"/>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A294E" w:rsidRPr="001E304A">
        <w:rPr>
          <w:rFonts w:ascii="Times New Roman" w:hAnsi="Times New Roman" w:cs="Times New Roman"/>
          <w:sz w:val="28"/>
          <w:szCs w:val="28"/>
        </w:rPr>
        <w:t>організовує диференційоване обслуговування користувачів, забезпечує максимальне задоволення їх інформаційних потреб в процесі наукової, професійної, загальнокультурної, освітньої діяльності;</w:t>
      </w:r>
    </w:p>
    <w:p w:rsidR="00590C08" w:rsidRPr="001E304A" w:rsidRDefault="001E304A" w:rsidP="001E304A">
      <w:pPr>
        <w:tabs>
          <w:tab w:val="left" w:pos="993"/>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90C08" w:rsidRPr="001E304A">
        <w:rPr>
          <w:rFonts w:ascii="Times New Roman" w:hAnsi="Times New Roman" w:cs="Times New Roman"/>
          <w:sz w:val="28"/>
          <w:szCs w:val="28"/>
        </w:rPr>
        <w:t>надає бібліотечно-інформаційні послуги через абонементи, читальні зали, інформаційно-бібліографічну службу, дистанційне обслуговування засобами телекомунікацій, за допомогою організації нестаціонарних форм</w:t>
      </w:r>
      <w:r w:rsidR="00C334CC" w:rsidRPr="001E304A">
        <w:rPr>
          <w:rFonts w:ascii="Times New Roman" w:hAnsi="Times New Roman" w:cs="Times New Roman"/>
          <w:sz w:val="28"/>
          <w:szCs w:val="28"/>
        </w:rPr>
        <w:t>;</w:t>
      </w:r>
    </w:p>
    <w:p w:rsidR="001A294E" w:rsidRPr="001E304A" w:rsidRDefault="001E304A" w:rsidP="001E304A">
      <w:pPr>
        <w:tabs>
          <w:tab w:val="left" w:pos="993"/>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A294E" w:rsidRPr="001E304A">
        <w:rPr>
          <w:rFonts w:ascii="Times New Roman" w:hAnsi="Times New Roman" w:cs="Times New Roman"/>
          <w:sz w:val="28"/>
          <w:szCs w:val="28"/>
        </w:rPr>
        <w:t>використовує МБА для обслуговування користувачів;</w:t>
      </w:r>
    </w:p>
    <w:p w:rsidR="001A294E" w:rsidRPr="001E304A" w:rsidRDefault="001E304A" w:rsidP="001E304A">
      <w:pPr>
        <w:tabs>
          <w:tab w:val="left" w:pos="993"/>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A294E" w:rsidRPr="001E304A">
        <w:rPr>
          <w:rFonts w:ascii="Times New Roman" w:hAnsi="Times New Roman" w:cs="Times New Roman"/>
          <w:sz w:val="28"/>
          <w:szCs w:val="28"/>
        </w:rPr>
        <w:t>активно працює над впровадженням нових автоматизованих інформаційних технологій;</w:t>
      </w:r>
    </w:p>
    <w:p w:rsidR="00C2317A" w:rsidRPr="001E304A" w:rsidRDefault="001E304A" w:rsidP="001E304A">
      <w:pPr>
        <w:tabs>
          <w:tab w:val="left" w:pos="993"/>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2317A" w:rsidRPr="001E304A">
        <w:rPr>
          <w:rFonts w:ascii="Times New Roman" w:hAnsi="Times New Roman" w:cs="Times New Roman"/>
          <w:sz w:val="28"/>
          <w:szCs w:val="28"/>
        </w:rPr>
        <w:t>організовує пункти доступу населення до мережі Інтернет, у т.</w:t>
      </w:r>
      <w:r w:rsidRPr="001E304A">
        <w:rPr>
          <w:rFonts w:ascii="Times New Roman" w:hAnsi="Times New Roman" w:cs="Times New Roman"/>
          <w:sz w:val="28"/>
          <w:szCs w:val="28"/>
        </w:rPr>
        <w:t xml:space="preserve"> </w:t>
      </w:r>
      <w:r w:rsidR="00C2317A" w:rsidRPr="001E304A">
        <w:rPr>
          <w:rFonts w:ascii="Times New Roman" w:hAnsi="Times New Roman" w:cs="Times New Roman"/>
          <w:sz w:val="28"/>
          <w:szCs w:val="28"/>
        </w:rPr>
        <w:t>ч. через нестаціонарні форми обслуговування;</w:t>
      </w:r>
    </w:p>
    <w:p w:rsidR="001A294E" w:rsidRPr="001E304A" w:rsidRDefault="001E304A" w:rsidP="001E304A">
      <w:pPr>
        <w:tabs>
          <w:tab w:val="left" w:pos="993"/>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A294E" w:rsidRPr="001E304A">
        <w:rPr>
          <w:rFonts w:ascii="Times New Roman" w:hAnsi="Times New Roman" w:cs="Times New Roman"/>
          <w:sz w:val="28"/>
          <w:szCs w:val="28"/>
        </w:rPr>
        <w:t>здійснює видання методичних посібників</w:t>
      </w:r>
      <w:r w:rsidR="008839E6" w:rsidRPr="001E304A">
        <w:rPr>
          <w:rFonts w:ascii="Times New Roman" w:hAnsi="Times New Roman" w:cs="Times New Roman"/>
          <w:sz w:val="28"/>
          <w:szCs w:val="28"/>
        </w:rPr>
        <w:t>,</w:t>
      </w:r>
      <w:r w:rsidR="001A294E" w:rsidRPr="001E304A">
        <w:rPr>
          <w:rFonts w:ascii="Times New Roman" w:hAnsi="Times New Roman" w:cs="Times New Roman"/>
          <w:sz w:val="28"/>
          <w:szCs w:val="28"/>
        </w:rPr>
        <w:t xml:space="preserve"> допоміжних та рекомендаційних бібліографічних матеріалів, переважно краєзнавчого змісту;</w:t>
      </w:r>
    </w:p>
    <w:p w:rsidR="001A294E" w:rsidRPr="001E304A" w:rsidRDefault="001E304A" w:rsidP="001E304A">
      <w:pPr>
        <w:tabs>
          <w:tab w:val="left" w:pos="993"/>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A294E" w:rsidRPr="001E304A">
        <w:rPr>
          <w:rFonts w:ascii="Times New Roman" w:hAnsi="Times New Roman" w:cs="Times New Roman"/>
          <w:sz w:val="28"/>
          <w:szCs w:val="28"/>
        </w:rPr>
        <w:t>реалізує функції соціокультурного закладу шляхом проведення соціологічних досліджень, рекламних кампаній, організації масових заходів, бібліотечних виставок тощо;</w:t>
      </w:r>
    </w:p>
    <w:p w:rsidR="00D31C77" w:rsidRPr="001E304A" w:rsidRDefault="001E304A" w:rsidP="001E304A">
      <w:pPr>
        <w:tabs>
          <w:tab w:val="left" w:pos="993"/>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A294E" w:rsidRPr="001E304A">
        <w:rPr>
          <w:rFonts w:ascii="Times New Roman" w:hAnsi="Times New Roman" w:cs="Times New Roman"/>
          <w:sz w:val="28"/>
          <w:szCs w:val="28"/>
        </w:rPr>
        <w:t>удосконалює роботу з кадрами: створює умови для розвитку творчого потенціалу, поліпшує умови праці та відпочинку працівників, забезпечує ефективну систему підвищення кваліфікації, оплати і стимулювання праці.</w:t>
      </w:r>
    </w:p>
    <w:p w:rsidR="001A294E" w:rsidRPr="00D31C77" w:rsidRDefault="001A294E" w:rsidP="00C334CC">
      <w:pPr>
        <w:tabs>
          <w:tab w:val="left" w:pos="993"/>
        </w:tabs>
        <w:spacing w:after="0" w:line="360" w:lineRule="auto"/>
        <w:ind w:firstLine="992"/>
        <w:jc w:val="both"/>
        <w:rPr>
          <w:rFonts w:ascii="Times New Roman" w:hAnsi="Times New Roman" w:cs="Times New Roman"/>
          <w:sz w:val="28"/>
          <w:szCs w:val="28"/>
        </w:rPr>
      </w:pPr>
      <w:r w:rsidRPr="00D31C77">
        <w:rPr>
          <w:rFonts w:ascii="Times New Roman" w:hAnsi="Times New Roman" w:cs="Times New Roman"/>
          <w:sz w:val="28"/>
          <w:szCs w:val="28"/>
        </w:rPr>
        <w:t>2.4</w:t>
      </w:r>
      <w:r w:rsidR="00C41E31">
        <w:rPr>
          <w:rFonts w:ascii="Times New Roman" w:hAnsi="Times New Roman" w:cs="Times New Roman"/>
          <w:sz w:val="28"/>
          <w:szCs w:val="28"/>
        </w:rPr>
        <w:t>.</w:t>
      </w:r>
      <w:r w:rsidRPr="00D31C77">
        <w:rPr>
          <w:rFonts w:ascii="Times New Roman" w:hAnsi="Times New Roman" w:cs="Times New Roman"/>
          <w:sz w:val="28"/>
          <w:szCs w:val="28"/>
        </w:rPr>
        <w:t xml:space="preserve"> Порядок доступу до фондів бібліотеки та умови їх використання, юридична форма відносин з користувачами, перелік основних та додаткових послуг, умови їх надання визначаються чинним законодавством України, Правилами користування ПБ, цим Статутом.</w:t>
      </w:r>
    </w:p>
    <w:p w:rsidR="001A294E" w:rsidRDefault="001A294E" w:rsidP="00C334CC">
      <w:pPr>
        <w:spacing w:after="0" w:line="360" w:lineRule="auto"/>
        <w:ind w:firstLine="992"/>
        <w:jc w:val="both"/>
        <w:rPr>
          <w:rFonts w:ascii="Times New Roman" w:hAnsi="Times New Roman" w:cs="Times New Roman"/>
          <w:sz w:val="28"/>
          <w:szCs w:val="28"/>
        </w:rPr>
      </w:pPr>
      <w:r w:rsidRPr="006A1497">
        <w:rPr>
          <w:rFonts w:ascii="Times New Roman" w:hAnsi="Times New Roman" w:cs="Times New Roman"/>
          <w:sz w:val="28"/>
          <w:szCs w:val="28"/>
        </w:rPr>
        <w:t>2.5.</w:t>
      </w:r>
      <w:r w:rsidRPr="006A1497">
        <w:rPr>
          <w:rFonts w:ascii="Times New Roman" w:hAnsi="Times New Roman" w:cs="Times New Roman"/>
          <w:sz w:val="28"/>
          <w:szCs w:val="28"/>
        </w:rPr>
        <w:tab/>
      </w:r>
      <w:r w:rsidR="00C41E31">
        <w:rPr>
          <w:rFonts w:ascii="Times New Roman" w:hAnsi="Times New Roman" w:cs="Times New Roman"/>
          <w:sz w:val="28"/>
          <w:szCs w:val="28"/>
        </w:rPr>
        <w:t xml:space="preserve"> </w:t>
      </w:r>
      <w:r w:rsidRPr="006A1497">
        <w:rPr>
          <w:rFonts w:ascii="Times New Roman" w:hAnsi="Times New Roman" w:cs="Times New Roman"/>
          <w:sz w:val="28"/>
          <w:szCs w:val="28"/>
        </w:rPr>
        <w:t xml:space="preserve">Діяльність ПБ здійснюється на основі плану, який затверджується уповноваженим виконавчим органом з питань культури </w:t>
      </w:r>
      <w:r w:rsidR="00E265AF">
        <w:rPr>
          <w:rFonts w:ascii="Times New Roman" w:hAnsi="Times New Roman" w:cs="Times New Roman"/>
          <w:sz w:val="28"/>
          <w:szCs w:val="28"/>
        </w:rPr>
        <w:t xml:space="preserve">— </w:t>
      </w:r>
      <w:r w:rsidR="00A017EC" w:rsidRPr="00A017EC">
        <w:rPr>
          <w:rFonts w:ascii="Times New Roman" w:hAnsi="Times New Roman" w:cs="Times New Roman"/>
          <w:sz w:val="28"/>
          <w:szCs w:val="28"/>
          <w:lang w:val="ru-RU"/>
        </w:rPr>
        <w:t>відділ</w:t>
      </w:r>
      <w:r w:rsidR="00E265AF">
        <w:rPr>
          <w:rFonts w:ascii="Times New Roman" w:hAnsi="Times New Roman" w:cs="Times New Roman"/>
          <w:sz w:val="28"/>
          <w:szCs w:val="28"/>
        </w:rPr>
        <w:t xml:space="preserve">ом культури Погребищенської міської </w:t>
      </w:r>
      <w:r w:rsidRPr="006A1497">
        <w:rPr>
          <w:rFonts w:ascii="Times New Roman" w:hAnsi="Times New Roman" w:cs="Times New Roman"/>
          <w:sz w:val="28"/>
          <w:szCs w:val="28"/>
        </w:rPr>
        <w:t>ради.</w:t>
      </w:r>
    </w:p>
    <w:p w:rsidR="00C2317A" w:rsidRPr="005F49B6" w:rsidRDefault="00C2317A" w:rsidP="00D31C77">
      <w:pPr>
        <w:spacing w:after="0" w:line="360" w:lineRule="auto"/>
        <w:ind w:firstLine="709"/>
        <w:jc w:val="both"/>
        <w:rPr>
          <w:rFonts w:ascii="Times New Roman" w:hAnsi="Times New Roman" w:cs="Times New Roman"/>
          <w:sz w:val="28"/>
          <w:szCs w:val="28"/>
        </w:rPr>
      </w:pPr>
      <w:r w:rsidRPr="005F49B6">
        <w:rPr>
          <w:rFonts w:ascii="Times New Roman" w:hAnsi="Times New Roman" w:cs="Times New Roman"/>
          <w:sz w:val="28"/>
          <w:szCs w:val="28"/>
        </w:rPr>
        <w:lastRenderedPageBreak/>
        <w:t>2.6. У своїй діяльності ПБ керується принципами нейтралітету щодо політичних партій, громадських рухів і конфесій; гуманізму, пріор</w:t>
      </w:r>
      <w:r w:rsidR="00FB43BD" w:rsidRPr="005F49B6">
        <w:rPr>
          <w:rFonts w:ascii="Times New Roman" w:hAnsi="Times New Roman" w:cs="Times New Roman"/>
          <w:sz w:val="28"/>
          <w:szCs w:val="28"/>
        </w:rPr>
        <w:t>и</w:t>
      </w:r>
      <w:r w:rsidRPr="005F49B6">
        <w:rPr>
          <w:rFonts w:ascii="Times New Roman" w:hAnsi="Times New Roman" w:cs="Times New Roman"/>
          <w:sz w:val="28"/>
          <w:szCs w:val="28"/>
        </w:rPr>
        <w:t>тету загальнолюдських цінностей.</w:t>
      </w:r>
    </w:p>
    <w:p w:rsidR="001A294E" w:rsidRPr="006A1497" w:rsidRDefault="001A294E" w:rsidP="00BD7EB2">
      <w:pPr>
        <w:spacing w:after="0" w:line="360" w:lineRule="auto"/>
        <w:ind w:firstLine="709"/>
        <w:jc w:val="both"/>
        <w:rPr>
          <w:rFonts w:ascii="Times New Roman" w:hAnsi="Times New Roman" w:cs="Times New Roman"/>
          <w:sz w:val="28"/>
          <w:szCs w:val="28"/>
        </w:rPr>
      </w:pPr>
    </w:p>
    <w:p w:rsidR="00F56DB6" w:rsidRPr="00C41E31" w:rsidRDefault="00C41E31" w:rsidP="007D67DE">
      <w:pPr>
        <w:spacing w:after="0" w:line="360" w:lineRule="auto"/>
        <w:ind w:left="2268"/>
        <w:rPr>
          <w:rFonts w:ascii="Times New Roman" w:hAnsi="Times New Roman" w:cs="Times New Roman"/>
          <w:b/>
          <w:bCs/>
          <w:sz w:val="28"/>
          <w:szCs w:val="28"/>
        </w:rPr>
      </w:pPr>
      <w:r>
        <w:rPr>
          <w:rFonts w:ascii="Times New Roman" w:hAnsi="Times New Roman" w:cs="Times New Roman"/>
          <w:b/>
          <w:bCs/>
          <w:sz w:val="28"/>
          <w:szCs w:val="28"/>
        </w:rPr>
        <w:t xml:space="preserve">3. </w:t>
      </w:r>
      <w:r w:rsidR="00F56DB6" w:rsidRPr="00C41E31">
        <w:rPr>
          <w:rFonts w:ascii="Times New Roman" w:hAnsi="Times New Roman" w:cs="Times New Roman"/>
          <w:b/>
          <w:bCs/>
          <w:sz w:val="28"/>
          <w:szCs w:val="28"/>
        </w:rPr>
        <w:t>МАЙНО ПБ</w:t>
      </w:r>
    </w:p>
    <w:p w:rsidR="00F56DB6" w:rsidRPr="006A1497" w:rsidRDefault="00F56DB6" w:rsidP="00F56DB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3.1</w:t>
      </w:r>
      <w:r w:rsidRPr="006A1497">
        <w:rPr>
          <w:rFonts w:ascii="Times New Roman" w:hAnsi="Times New Roman" w:cs="Times New Roman"/>
          <w:sz w:val="28"/>
          <w:szCs w:val="28"/>
        </w:rPr>
        <w:t xml:space="preserve">. </w:t>
      </w:r>
      <w:r>
        <w:rPr>
          <w:rFonts w:ascii="Times New Roman" w:hAnsi="Times New Roman" w:cs="Times New Roman"/>
          <w:sz w:val="28"/>
          <w:szCs w:val="28"/>
        </w:rPr>
        <w:t>Майно ПБ становлять основні засоби, оборотні та необоротні активи, а також інші цінності, вартість яких відображається в самостійному балансі ПБ.</w:t>
      </w:r>
    </w:p>
    <w:p w:rsidR="00F56DB6" w:rsidRPr="006A1497" w:rsidRDefault="00F56DB6" w:rsidP="00F56DB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Pr="006A1497">
        <w:rPr>
          <w:rFonts w:ascii="Times New Roman" w:hAnsi="Times New Roman" w:cs="Times New Roman"/>
          <w:sz w:val="28"/>
          <w:szCs w:val="28"/>
        </w:rPr>
        <w:t xml:space="preserve">.2. </w:t>
      </w:r>
      <w:r>
        <w:rPr>
          <w:rFonts w:ascii="Times New Roman" w:hAnsi="Times New Roman" w:cs="Times New Roman"/>
          <w:sz w:val="28"/>
          <w:szCs w:val="28"/>
        </w:rPr>
        <w:t>Майно ПБ закріплюється за нею на праві оперативного управління.</w:t>
      </w:r>
    </w:p>
    <w:p w:rsidR="00F56DB6" w:rsidRDefault="00F56DB6" w:rsidP="00F56DB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Pr="006A1497">
        <w:rPr>
          <w:rFonts w:ascii="Times New Roman" w:hAnsi="Times New Roman" w:cs="Times New Roman"/>
          <w:sz w:val="28"/>
          <w:szCs w:val="28"/>
        </w:rPr>
        <w:t>.3.</w:t>
      </w:r>
      <w:r w:rsidR="00C41E31">
        <w:rPr>
          <w:rFonts w:ascii="Times New Roman" w:hAnsi="Times New Roman" w:cs="Times New Roman"/>
          <w:sz w:val="28"/>
          <w:szCs w:val="28"/>
        </w:rPr>
        <w:t xml:space="preserve"> </w:t>
      </w:r>
      <w:r>
        <w:rPr>
          <w:rFonts w:ascii="Times New Roman" w:hAnsi="Times New Roman" w:cs="Times New Roman"/>
          <w:sz w:val="28"/>
          <w:szCs w:val="28"/>
        </w:rPr>
        <w:t>Діяльність ПБ здійснюється за рахунок коштів бюджету територіальної громади (загального та спеціального фондів).</w:t>
      </w:r>
    </w:p>
    <w:p w:rsidR="00F56DB6" w:rsidRDefault="00F56DB6" w:rsidP="00C334C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Pr="006A1497">
        <w:rPr>
          <w:rFonts w:ascii="Times New Roman" w:hAnsi="Times New Roman" w:cs="Times New Roman"/>
          <w:sz w:val="28"/>
          <w:szCs w:val="28"/>
        </w:rPr>
        <w:t xml:space="preserve">.4. </w:t>
      </w:r>
      <w:r>
        <w:rPr>
          <w:rFonts w:ascii="Times New Roman" w:hAnsi="Times New Roman" w:cs="Times New Roman"/>
          <w:sz w:val="28"/>
          <w:szCs w:val="28"/>
        </w:rPr>
        <w:t>Джерелами формування майна ПБ є:</w:t>
      </w:r>
    </w:p>
    <w:p w:rsidR="00F56DB6" w:rsidRPr="00C334CC" w:rsidRDefault="00C921C5" w:rsidP="00C921C5">
      <w:pPr>
        <w:pStyle w:val="a3"/>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 </w:t>
      </w:r>
      <w:r w:rsidR="00F56DB6" w:rsidRPr="00C334CC">
        <w:rPr>
          <w:rFonts w:ascii="Times New Roman" w:hAnsi="Times New Roman" w:cs="Times New Roman"/>
          <w:sz w:val="28"/>
          <w:szCs w:val="28"/>
        </w:rPr>
        <w:t>бюджетні асигнування;</w:t>
      </w:r>
    </w:p>
    <w:p w:rsidR="00F56DB6" w:rsidRPr="00C334CC" w:rsidRDefault="00C921C5" w:rsidP="00C921C5">
      <w:pPr>
        <w:pStyle w:val="a3"/>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 </w:t>
      </w:r>
      <w:r w:rsidR="00F56DB6" w:rsidRPr="00C334CC">
        <w:rPr>
          <w:rFonts w:ascii="Times New Roman" w:hAnsi="Times New Roman" w:cs="Times New Roman"/>
          <w:sz w:val="28"/>
          <w:szCs w:val="28"/>
        </w:rPr>
        <w:t>кошти, одержані від надання платних послуг, інших видів господарської діяльності;</w:t>
      </w:r>
    </w:p>
    <w:p w:rsidR="00F56DB6" w:rsidRPr="00C334CC" w:rsidRDefault="00C921C5" w:rsidP="00C921C5">
      <w:pPr>
        <w:pStyle w:val="a3"/>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 </w:t>
      </w:r>
      <w:r w:rsidR="00F56DB6" w:rsidRPr="00C334CC">
        <w:rPr>
          <w:rFonts w:ascii="Times New Roman" w:hAnsi="Times New Roman" w:cs="Times New Roman"/>
          <w:sz w:val="28"/>
          <w:szCs w:val="28"/>
        </w:rPr>
        <w:t>безоплатні та благодійні внески, пожертвування юридичних і (або) фізичних осіб;</w:t>
      </w:r>
    </w:p>
    <w:p w:rsidR="00F56DB6" w:rsidRPr="00C334CC" w:rsidRDefault="00C921C5" w:rsidP="00C921C5">
      <w:pPr>
        <w:pStyle w:val="a3"/>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 </w:t>
      </w:r>
      <w:r w:rsidR="00F56DB6" w:rsidRPr="00C334CC">
        <w:rPr>
          <w:rFonts w:ascii="Times New Roman" w:hAnsi="Times New Roman" w:cs="Times New Roman"/>
          <w:sz w:val="28"/>
          <w:szCs w:val="28"/>
        </w:rPr>
        <w:t xml:space="preserve">інші джерела, не заборонені законодавством України. </w:t>
      </w:r>
    </w:p>
    <w:p w:rsidR="00F56DB6" w:rsidRDefault="00F56DB6" w:rsidP="00C334C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Pr="006A1497">
        <w:rPr>
          <w:rFonts w:ascii="Times New Roman" w:hAnsi="Times New Roman" w:cs="Times New Roman"/>
          <w:sz w:val="28"/>
          <w:szCs w:val="28"/>
        </w:rPr>
        <w:t xml:space="preserve">.5. </w:t>
      </w:r>
      <w:r>
        <w:rPr>
          <w:rFonts w:ascii="Times New Roman" w:hAnsi="Times New Roman" w:cs="Times New Roman"/>
          <w:sz w:val="28"/>
          <w:szCs w:val="28"/>
        </w:rPr>
        <w:t>ПБ здійснює оперативний та бухгалтерський облік, веде статистичну звітніст</w:t>
      </w:r>
      <w:r w:rsidR="00590C08">
        <w:rPr>
          <w:rFonts w:ascii="Times New Roman" w:hAnsi="Times New Roman" w:cs="Times New Roman"/>
          <w:sz w:val="28"/>
          <w:szCs w:val="28"/>
        </w:rPr>
        <w:t>ь</w:t>
      </w:r>
      <w:r>
        <w:rPr>
          <w:rFonts w:ascii="Times New Roman" w:hAnsi="Times New Roman" w:cs="Times New Roman"/>
          <w:sz w:val="28"/>
          <w:szCs w:val="28"/>
        </w:rPr>
        <w:t xml:space="preserve"> відповідно до законодавства  України.</w:t>
      </w:r>
    </w:p>
    <w:p w:rsidR="00F56DB6" w:rsidRDefault="00F56DB6" w:rsidP="00C41E31">
      <w:pPr>
        <w:pStyle w:val="a3"/>
        <w:spacing w:after="0" w:line="360" w:lineRule="auto"/>
        <w:ind w:left="0" w:firstLine="709"/>
        <w:jc w:val="both"/>
        <w:rPr>
          <w:rFonts w:ascii="Times New Roman" w:hAnsi="Times New Roman" w:cs="Times New Roman"/>
          <w:b/>
          <w:bCs/>
          <w:sz w:val="28"/>
          <w:szCs w:val="28"/>
        </w:rPr>
      </w:pPr>
      <w:r>
        <w:rPr>
          <w:rFonts w:ascii="Times New Roman" w:hAnsi="Times New Roman" w:cs="Times New Roman"/>
          <w:sz w:val="28"/>
          <w:szCs w:val="28"/>
        </w:rPr>
        <w:t>3.6. Доходи (прибутки)</w:t>
      </w:r>
      <w:r w:rsidR="007E2BA8">
        <w:rPr>
          <w:rFonts w:ascii="Times New Roman" w:hAnsi="Times New Roman" w:cs="Times New Roman"/>
          <w:sz w:val="28"/>
          <w:szCs w:val="28"/>
        </w:rPr>
        <w:t xml:space="preserve"> </w:t>
      </w:r>
      <w:r>
        <w:rPr>
          <w:rFonts w:ascii="Times New Roman" w:hAnsi="Times New Roman" w:cs="Times New Roman"/>
          <w:sz w:val="28"/>
          <w:szCs w:val="28"/>
        </w:rPr>
        <w:t>ПБ використовуються винятково для фінансування видатків на її утримання, реалізації мети (напрямків, завдань) діяльності визначених її установчими документами</w:t>
      </w:r>
      <w:r w:rsidR="00C334CC">
        <w:rPr>
          <w:rFonts w:ascii="Times New Roman" w:hAnsi="Times New Roman" w:cs="Times New Roman"/>
          <w:sz w:val="28"/>
          <w:szCs w:val="28"/>
        </w:rPr>
        <w:t>.</w:t>
      </w:r>
    </w:p>
    <w:p w:rsidR="00D31C77" w:rsidRPr="00D31C77" w:rsidRDefault="00D31C77" w:rsidP="00D31C77">
      <w:pPr>
        <w:spacing w:after="0" w:line="360" w:lineRule="auto"/>
        <w:rPr>
          <w:rFonts w:ascii="Times New Roman" w:hAnsi="Times New Roman" w:cs="Times New Roman"/>
          <w:b/>
          <w:bCs/>
          <w:sz w:val="28"/>
          <w:szCs w:val="28"/>
        </w:rPr>
      </w:pPr>
    </w:p>
    <w:p w:rsidR="00D31C77" w:rsidRPr="00C41E31" w:rsidRDefault="00C41E31" w:rsidP="00C41E31">
      <w:pPr>
        <w:spacing w:after="0" w:line="360" w:lineRule="auto"/>
        <w:ind w:left="360"/>
        <w:jc w:val="center"/>
        <w:rPr>
          <w:rFonts w:ascii="Times New Roman" w:hAnsi="Times New Roman" w:cs="Times New Roman"/>
          <w:b/>
          <w:bCs/>
          <w:sz w:val="28"/>
          <w:szCs w:val="28"/>
        </w:rPr>
      </w:pPr>
      <w:r>
        <w:rPr>
          <w:rFonts w:ascii="Times New Roman" w:hAnsi="Times New Roman" w:cs="Times New Roman"/>
          <w:b/>
          <w:bCs/>
          <w:sz w:val="28"/>
          <w:szCs w:val="28"/>
        </w:rPr>
        <w:t xml:space="preserve">4. </w:t>
      </w:r>
      <w:r w:rsidR="00D31C77" w:rsidRPr="00C41E31">
        <w:rPr>
          <w:rFonts w:ascii="Times New Roman" w:hAnsi="Times New Roman" w:cs="Times New Roman"/>
          <w:b/>
          <w:bCs/>
          <w:sz w:val="28"/>
          <w:szCs w:val="28"/>
        </w:rPr>
        <w:t>БІБЛІОТЕЧНИЙ ФОНД ПБ</w:t>
      </w:r>
    </w:p>
    <w:p w:rsidR="00D31C77" w:rsidRDefault="00D31C77" w:rsidP="00C334CC">
      <w:pPr>
        <w:pStyle w:val="a3"/>
        <w:numPr>
          <w:ilvl w:val="1"/>
          <w:numId w:val="16"/>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Бібліотечний фонд ПБ є універсальним за змістом і формується</w:t>
      </w:r>
      <w:r w:rsidR="00DF2148">
        <w:rPr>
          <w:rFonts w:ascii="Times New Roman" w:hAnsi="Times New Roman" w:cs="Times New Roman"/>
          <w:sz w:val="28"/>
          <w:szCs w:val="28"/>
        </w:rPr>
        <w:t xml:space="preserve"> на різних носіях інформації.</w:t>
      </w:r>
    </w:p>
    <w:p w:rsidR="00DF2148" w:rsidRDefault="00DF2148" w:rsidP="00C334CC">
      <w:pPr>
        <w:pStyle w:val="a3"/>
        <w:numPr>
          <w:ilvl w:val="1"/>
          <w:numId w:val="16"/>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Фонд бібліотек формується з урахуванням інформаційних потреб користувачів і особливостей зони обслуговування.</w:t>
      </w:r>
    </w:p>
    <w:p w:rsidR="007670B7" w:rsidRDefault="00FB43BD" w:rsidP="00C334CC">
      <w:pPr>
        <w:pStyle w:val="a3"/>
        <w:numPr>
          <w:ilvl w:val="1"/>
          <w:numId w:val="16"/>
        </w:numPr>
        <w:spacing w:after="0" w:line="360" w:lineRule="auto"/>
        <w:ind w:left="0" w:firstLine="709"/>
        <w:jc w:val="both"/>
        <w:rPr>
          <w:rFonts w:ascii="Times New Roman" w:hAnsi="Times New Roman" w:cs="Times New Roman"/>
          <w:sz w:val="28"/>
          <w:szCs w:val="28"/>
        </w:rPr>
      </w:pPr>
      <w:bookmarkStart w:id="1" w:name="_Hlk58066494"/>
      <w:r>
        <w:rPr>
          <w:rFonts w:ascii="Times New Roman" w:hAnsi="Times New Roman" w:cs="Times New Roman"/>
          <w:sz w:val="28"/>
          <w:szCs w:val="28"/>
        </w:rPr>
        <w:t>У</w:t>
      </w:r>
      <w:r w:rsidR="00DF2148">
        <w:rPr>
          <w:rFonts w:ascii="Times New Roman" w:hAnsi="Times New Roman" w:cs="Times New Roman"/>
          <w:sz w:val="28"/>
          <w:szCs w:val="28"/>
        </w:rPr>
        <w:t xml:space="preserve"> ПБ</w:t>
      </w:r>
      <w:bookmarkEnd w:id="1"/>
      <w:r w:rsidR="00DF2148">
        <w:rPr>
          <w:rFonts w:ascii="Times New Roman" w:hAnsi="Times New Roman" w:cs="Times New Roman"/>
          <w:sz w:val="28"/>
          <w:szCs w:val="28"/>
        </w:rPr>
        <w:t xml:space="preserve"> забезпечує</w:t>
      </w:r>
      <w:r>
        <w:rPr>
          <w:rFonts w:ascii="Times New Roman" w:hAnsi="Times New Roman" w:cs="Times New Roman"/>
          <w:sz w:val="28"/>
          <w:szCs w:val="28"/>
        </w:rPr>
        <w:t>ться</w:t>
      </w:r>
      <w:r w:rsidR="00DF2148">
        <w:rPr>
          <w:rFonts w:ascii="Times New Roman" w:hAnsi="Times New Roman" w:cs="Times New Roman"/>
          <w:sz w:val="28"/>
          <w:szCs w:val="28"/>
        </w:rPr>
        <w:t xml:space="preserve">: </w:t>
      </w:r>
    </w:p>
    <w:p w:rsidR="000F137D" w:rsidRDefault="00C921C5" w:rsidP="00C921C5">
      <w:pPr>
        <w:pStyle w:val="a3"/>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 </w:t>
      </w:r>
      <w:r w:rsidR="00DF2148" w:rsidRPr="007670B7">
        <w:rPr>
          <w:rFonts w:ascii="Times New Roman" w:hAnsi="Times New Roman" w:cs="Times New Roman"/>
          <w:sz w:val="28"/>
          <w:szCs w:val="28"/>
        </w:rPr>
        <w:t>централізоване комплектування і обробк</w:t>
      </w:r>
      <w:r w:rsidR="00FB43BD">
        <w:rPr>
          <w:rFonts w:ascii="Times New Roman" w:hAnsi="Times New Roman" w:cs="Times New Roman"/>
          <w:sz w:val="28"/>
          <w:szCs w:val="28"/>
        </w:rPr>
        <w:t>а</w:t>
      </w:r>
      <w:r w:rsidR="00DF2148" w:rsidRPr="007670B7">
        <w:rPr>
          <w:rFonts w:ascii="Times New Roman" w:hAnsi="Times New Roman" w:cs="Times New Roman"/>
          <w:sz w:val="28"/>
          <w:szCs w:val="28"/>
        </w:rPr>
        <w:t xml:space="preserve"> бібліотечного фонду;</w:t>
      </w:r>
    </w:p>
    <w:p w:rsidR="000F137D" w:rsidRDefault="00C921C5" w:rsidP="00C921C5">
      <w:pPr>
        <w:pStyle w:val="a3"/>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0F137D">
        <w:rPr>
          <w:rFonts w:ascii="Times New Roman" w:hAnsi="Times New Roman" w:cs="Times New Roman"/>
          <w:sz w:val="28"/>
          <w:szCs w:val="28"/>
        </w:rPr>
        <w:t>о</w:t>
      </w:r>
      <w:r w:rsidR="00DF2148" w:rsidRPr="007670B7">
        <w:rPr>
          <w:rFonts w:ascii="Times New Roman" w:hAnsi="Times New Roman" w:cs="Times New Roman"/>
          <w:sz w:val="28"/>
          <w:szCs w:val="28"/>
        </w:rPr>
        <w:t>перативність надходження нових документів у всі підрозділи;</w:t>
      </w:r>
    </w:p>
    <w:p w:rsidR="000F137D" w:rsidRDefault="00C921C5" w:rsidP="00C921C5">
      <w:pPr>
        <w:pStyle w:val="a3"/>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 </w:t>
      </w:r>
      <w:r w:rsidR="00DF2148" w:rsidRPr="007670B7">
        <w:rPr>
          <w:rFonts w:ascii="Times New Roman" w:hAnsi="Times New Roman" w:cs="Times New Roman"/>
          <w:sz w:val="28"/>
          <w:szCs w:val="28"/>
        </w:rPr>
        <w:t>вивчення потреб користувачів, ступеня їх задоволення фондами</w:t>
      </w:r>
      <w:r w:rsidR="000F137D">
        <w:rPr>
          <w:rFonts w:ascii="Times New Roman" w:hAnsi="Times New Roman" w:cs="Times New Roman"/>
          <w:sz w:val="28"/>
          <w:szCs w:val="28"/>
        </w:rPr>
        <w:t>;</w:t>
      </w:r>
    </w:p>
    <w:p w:rsidR="00DF2148" w:rsidRPr="007670B7" w:rsidRDefault="00C921C5" w:rsidP="00C921C5">
      <w:pPr>
        <w:pStyle w:val="a3"/>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 </w:t>
      </w:r>
      <w:r w:rsidR="000F137D">
        <w:rPr>
          <w:rFonts w:ascii="Times New Roman" w:hAnsi="Times New Roman" w:cs="Times New Roman"/>
          <w:sz w:val="28"/>
          <w:szCs w:val="28"/>
        </w:rPr>
        <w:t xml:space="preserve">здійснення сумарного та індивідуального обліку документів всього бібліотечного фонду ПБ, а у </w:t>
      </w:r>
      <w:r w:rsidR="00D45A7E">
        <w:rPr>
          <w:rFonts w:ascii="Times New Roman" w:hAnsi="Times New Roman" w:cs="Times New Roman"/>
          <w:sz w:val="28"/>
          <w:szCs w:val="28"/>
        </w:rPr>
        <w:t>структурних підрозділах</w:t>
      </w:r>
      <w:r w:rsidR="00E73F66">
        <w:rPr>
          <w:rFonts w:ascii="Times New Roman" w:hAnsi="Times New Roman" w:cs="Times New Roman"/>
          <w:sz w:val="28"/>
          <w:szCs w:val="28"/>
        </w:rPr>
        <w:t xml:space="preserve"> —</w:t>
      </w:r>
      <w:r w:rsidR="000F137D">
        <w:rPr>
          <w:rFonts w:ascii="Times New Roman" w:hAnsi="Times New Roman" w:cs="Times New Roman"/>
          <w:sz w:val="28"/>
          <w:szCs w:val="28"/>
        </w:rPr>
        <w:t xml:space="preserve"> індивідуального обліку закріпленого за ними фонду.</w:t>
      </w:r>
    </w:p>
    <w:p w:rsidR="00DF2148" w:rsidRDefault="00DF2148" w:rsidP="00C334CC">
      <w:pPr>
        <w:pStyle w:val="a3"/>
        <w:numPr>
          <w:ilvl w:val="1"/>
          <w:numId w:val="16"/>
        </w:numPr>
        <w:spacing w:after="0" w:line="360" w:lineRule="auto"/>
        <w:ind w:left="0" w:firstLine="709"/>
        <w:jc w:val="both"/>
        <w:rPr>
          <w:rFonts w:ascii="Times New Roman" w:hAnsi="Times New Roman" w:cs="Times New Roman"/>
          <w:sz w:val="28"/>
          <w:szCs w:val="28"/>
        </w:rPr>
      </w:pPr>
      <w:r w:rsidRPr="00DF2148">
        <w:rPr>
          <w:rFonts w:ascii="Times New Roman" w:hAnsi="Times New Roman" w:cs="Times New Roman"/>
          <w:sz w:val="28"/>
          <w:szCs w:val="28"/>
        </w:rPr>
        <w:t>Головна бібліотека ПБ</w:t>
      </w:r>
      <w:r w:rsidR="000F137D">
        <w:rPr>
          <w:rFonts w:ascii="Times New Roman" w:hAnsi="Times New Roman" w:cs="Times New Roman"/>
          <w:sz w:val="28"/>
          <w:szCs w:val="28"/>
        </w:rPr>
        <w:t xml:space="preserve"> регулярно інформує бібліотеки про нові надходження, створює довідково-пошуковий апарат на бібліотечний фонд, у т.</w:t>
      </w:r>
      <w:r w:rsidR="00C921C5">
        <w:rPr>
          <w:rFonts w:ascii="Times New Roman" w:hAnsi="Times New Roman" w:cs="Times New Roman"/>
          <w:sz w:val="28"/>
          <w:szCs w:val="28"/>
        </w:rPr>
        <w:t xml:space="preserve"> </w:t>
      </w:r>
      <w:r w:rsidR="000F137D">
        <w:rPr>
          <w:rFonts w:ascii="Times New Roman" w:hAnsi="Times New Roman" w:cs="Times New Roman"/>
          <w:sz w:val="28"/>
          <w:szCs w:val="28"/>
        </w:rPr>
        <w:t>ч. зведені каталоги. Бібліотеки ведуть каталоги і картотеки на свій фонд</w:t>
      </w:r>
      <w:r w:rsidR="00E80ADE">
        <w:rPr>
          <w:rFonts w:ascii="Times New Roman" w:hAnsi="Times New Roman" w:cs="Times New Roman"/>
          <w:sz w:val="28"/>
          <w:szCs w:val="28"/>
        </w:rPr>
        <w:t>.</w:t>
      </w:r>
    </w:p>
    <w:p w:rsidR="007670B7" w:rsidRPr="00D31C77" w:rsidRDefault="00E80ADE" w:rsidP="00C334CC">
      <w:pPr>
        <w:pStyle w:val="a3"/>
        <w:numPr>
          <w:ilvl w:val="1"/>
          <w:numId w:val="16"/>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Щорічне оновлення бібліотечних фондів ПБ повинно становити не менше однієї назви книг, періодичних видань</w:t>
      </w:r>
      <w:r w:rsidR="00FB43BD">
        <w:rPr>
          <w:rFonts w:ascii="Times New Roman" w:hAnsi="Times New Roman" w:cs="Times New Roman"/>
          <w:sz w:val="28"/>
          <w:szCs w:val="28"/>
        </w:rPr>
        <w:t xml:space="preserve"> на 10 жителів зони обслуговування</w:t>
      </w:r>
      <w:r w:rsidR="00C334CC">
        <w:rPr>
          <w:rFonts w:ascii="Times New Roman" w:hAnsi="Times New Roman" w:cs="Times New Roman"/>
          <w:sz w:val="28"/>
          <w:szCs w:val="28"/>
        </w:rPr>
        <w:t>.</w:t>
      </w:r>
    </w:p>
    <w:p w:rsidR="00D31C77" w:rsidRDefault="00D31C77" w:rsidP="00D31C77">
      <w:pPr>
        <w:spacing w:after="0" w:line="360" w:lineRule="auto"/>
        <w:jc w:val="center"/>
        <w:rPr>
          <w:rFonts w:ascii="Times New Roman" w:hAnsi="Times New Roman" w:cs="Times New Roman"/>
          <w:b/>
          <w:bCs/>
          <w:sz w:val="28"/>
          <w:szCs w:val="28"/>
        </w:rPr>
      </w:pPr>
    </w:p>
    <w:p w:rsidR="001A294E" w:rsidRPr="00C41E31" w:rsidRDefault="00C73DE2" w:rsidP="00C73DE2">
      <w:pPr>
        <w:spacing w:after="0" w:line="360" w:lineRule="auto"/>
        <w:ind w:left="360"/>
        <w:rPr>
          <w:rFonts w:ascii="Times New Roman" w:hAnsi="Times New Roman" w:cs="Times New Roman"/>
          <w:b/>
          <w:bCs/>
          <w:sz w:val="28"/>
          <w:szCs w:val="28"/>
        </w:rPr>
      </w:pPr>
      <w:r>
        <w:rPr>
          <w:rFonts w:ascii="Times New Roman" w:hAnsi="Times New Roman" w:cs="Times New Roman"/>
          <w:b/>
          <w:bCs/>
          <w:sz w:val="28"/>
          <w:szCs w:val="28"/>
        </w:rPr>
        <w:t xml:space="preserve">                                </w:t>
      </w:r>
      <w:r w:rsidR="00C41E31">
        <w:rPr>
          <w:rFonts w:ascii="Times New Roman" w:hAnsi="Times New Roman" w:cs="Times New Roman"/>
          <w:b/>
          <w:bCs/>
          <w:sz w:val="28"/>
          <w:szCs w:val="28"/>
        </w:rPr>
        <w:t xml:space="preserve">5. </w:t>
      </w:r>
      <w:r w:rsidR="001A294E" w:rsidRPr="00C41E31">
        <w:rPr>
          <w:rFonts w:ascii="Times New Roman" w:hAnsi="Times New Roman" w:cs="Times New Roman"/>
          <w:b/>
          <w:bCs/>
          <w:sz w:val="28"/>
          <w:szCs w:val="28"/>
        </w:rPr>
        <w:t>УПРАВЛІННЯ ПБ</w:t>
      </w:r>
    </w:p>
    <w:p w:rsidR="001A294E" w:rsidRPr="006A1497" w:rsidRDefault="00FB43BD" w:rsidP="00C334C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1A294E" w:rsidRPr="006A1497">
        <w:rPr>
          <w:rFonts w:ascii="Times New Roman" w:hAnsi="Times New Roman" w:cs="Times New Roman"/>
          <w:sz w:val="28"/>
          <w:szCs w:val="28"/>
        </w:rPr>
        <w:t>.1.</w:t>
      </w:r>
      <w:r w:rsidR="001A294E" w:rsidRPr="006A1497">
        <w:rPr>
          <w:rFonts w:ascii="Times New Roman" w:hAnsi="Times New Roman" w:cs="Times New Roman"/>
          <w:sz w:val="28"/>
          <w:szCs w:val="28"/>
        </w:rPr>
        <w:tab/>
        <w:t>Управління ПБ здійснює директор, який призначається в порядку, встановленому законодавством України та несе повну відповідальність за виконання ПБ  її функцій.</w:t>
      </w:r>
    </w:p>
    <w:p w:rsidR="001A294E" w:rsidRPr="006A1497" w:rsidRDefault="00FB43BD" w:rsidP="00C334C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1A294E" w:rsidRPr="006A1497">
        <w:rPr>
          <w:rFonts w:ascii="Times New Roman" w:hAnsi="Times New Roman" w:cs="Times New Roman"/>
          <w:sz w:val="28"/>
          <w:szCs w:val="28"/>
        </w:rPr>
        <w:t>.2.</w:t>
      </w:r>
      <w:r w:rsidR="001A294E" w:rsidRPr="006A1497">
        <w:rPr>
          <w:rFonts w:ascii="Times New Roman" w:hAnsi="Times New Roman" w:cs="Times New Roman"/>
          <w:sz w:val="28"/>
          <w:szCs w:val="28"/>
        </w:rPr>
        <w:tab/>
        <w:t>Директор:</w:t>
      </w:r>
    </w:p>
    <w:p w:rsidR="001A294E" w:rsidRPr="006A1497" w:rsidRDefault="00C921C5" w:rsidP="00C921C5">
      <w:pPr>
        <w:pStyle w:val="a3"/>
        <w:tabs>
          <w:tab w:val="left" w:pos="993"/>
        </w:tabs>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 </w:t>
      </w:r>
      <w:r w:rsidR="001A294E" w:rsidRPr="006A1497">
        <w:rPr>
          <w:rFonts w:ascii="Times New Roman" w:hAnsi="Times New Roman" w:cs="Times New Roman"/>
          <w:sz w:val="28"/>
          <w:szCs w:val="28"/>
        </w:rPr>
        <w:t>несе відповідальність за стан та результати діяльності ПБ;</w:t>
      </w:r>
    </w:p>
    <w:p w:rsidR="001A294E" w:rsidRPr="006A1497" w:rsidRDefault="00C921C5" w:rsidP="00C921C5">
      <w:pPr>
        <w:pStyle w:val="a3"/>
        <w:tabs>
          <w:tab w:val="left" w:pos="993"/>
        </w:tabs>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 </w:t>
      </w:r>
      <w:r w:rsidR="001A294E" w:rsidRPr="006A1497">
        <w:rPr>
          <w:rFonts w:ascii="Times New Roman" w:hAnsi="Times New Roman" w:cs="Times New Roman"/>
          <w:sz w:val="28"/>
          <w:szCs w:val="28"/>
        </w:rPr>
        <w:t>без доручення діє від імені ПБ, представляє її інтереси в органах державної влади і органах місцевого самоврядування, інших організацій, у відносинах з юридичними особами та громадянами;</w:t>
      </w:r>
    </w:p>
    <w:p w:rsidR="001A294E" w:rsidRPr="006A1497" w:rsidRDefault="00C921C5" w:rsidP="00C921C5">
      <w:pPr>
        <w:pStyle w:val="a3"/>
        <w:tabs>
          <w:tab w:val="left" w:pos="993"/>
        </w:tabs>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 </w:t>
      </w:r>
      <w:r w:rsidR="001A294E" w:rsidRPr="006A1497">
        <w:rPr>
          <w:rFonts w:ascii="Times New Roman" w:hAnsi="Times New Roman" w:cs="Times New Roman"/>
          <w:sz w:val="28"/>
          <w:szCs w:val="28"/>
        </w:rPr>
        <w:t>затверджує правила внутрішнього трудового розпорядку;</w:t>
      </w:r>
    </w:p>
    <w:p w:rsidR="001A294E" w:rsidRPr="006A1497" w:rsidRDefault="00C921C5" w:rsidP="00C921C5">
      <w:pPr>
        <w:pStyle w:val="a3"/>
        <w:tabs>
          <w:tab w:val="left" w:pos="993"/>
        </w:tabs>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 </w:t>
      </w:r>
      <w:r w:rsidR="001A294E" w:rsidRPr="006A1497">
        <w:rPr>
          <w:rFonts w:ascii="Times New Roman" w:hAnsi="Times New Roman" w:cs="Times New Roman"/>
          <w:sz w:val="28"/>
          <w:szCs w:val="28"/>
        </w:rPr>
        <w:t>затверджує відповідні положення та інструкції, правила користування ПБ;</w:t>
      </w:r>
    </w:p>
    <w:p w:rsidR="001A294E" w:rsidRPr="006A1497" w:rsidRDefault="00C921C5" w:rsidP="00C921C5">
      <w:pPr>
        <w:pStyle w:val="a3"/>
        <w:tabs>
          <w:tab w:val="left" w:pos="993"/>
        </w:tabs>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 </w:t>
      </w:r>
      <w:r w:rsidR="001A294E" w:rsidRPr="006A1497">
        <w:rPr>
          <w:rFonts w:ascii="Times New Roman" w:hAnsi="Times New Roman" w:cs="Times New Roman"/>
          <w:sz w:val="28"/>
          <w:szCs w:val="28"/>
        </w:rPr>
        <w:t>видає накази, обов’язкові для виконання всіма працівниками ПБ;</w:t>
      </w:r>
    </w:p>
    <w:p w:rsidR="001A294E" w:rsidRPr="006A1497" w:rsidRDefault="00C921C5" w:rsidP="00C921C5">
      <w:pPr>
        <w:pStyle w:val="a3"/>
        <w:tabs>
          <w:tab w:val="left" w:pos="993"/>
        </w:tabs>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 </w:t>
      </w:r>
      <w:r w:rsidR="001A294E" w:rsidRPr="006A1497">
        <w:rPr>
          <w:rFonts w:ascii="Times New Roman" w:hAnsi="Times New Roman" w:cs="Times New Roman"/>
          <w:sz w:val="28"/>
          <w:szCs w:val="28"/>
        </w:rPr>
        <w:t>має право підпису на локальних та інших документах ПБ;</w:t>
      </w:r>
    </w:p>
    <w:p w:rsidR="001A294E" w:rsidRPr="006A1497" w:rsidRDefault="00C921C5" w:rsidP="00C921C5">
      <w:pPr>
        <w:pStyle w:val="a3"/>
        <w:tabs>
          <w:tab w:val="left" w:pos="993"/>
        </w:tabs>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 </w:t>
      </w:r>
      <w:r w:rsidR="001A294E" w:rsidRPr="006A1497">
        <w:rPr>
          <w:rFonts w:ascii="Times New Roman" w:hAnsi="Times New Roman" w:cs="Times New Roman"/>
          <w:sz w:val="28"/>
          <w:szCs w:val="28"/>
        </w:rPr>
        <w:t>відповідно до трудового законодавства приймає, переводить та звільняє працівників, затверджує посадові інструкції;</w:t>
      </w:r>
    </w:p>
    <w:p w:rsidR="001A294E" w:rsidRPr="006A1497" w:rsidRDefault="00C921C5" w:rsidP="00C921C5">
      <w:pPr>
        <w:pStyle w:val="a3"/>
        <w:tabs>
          <w:tab w:val="left" w:pos="993"/>
        </w:tabs>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 </w:t>
      </w:r>
      <w:r w:rsidR="001A294E" w:rsidRPr="006A1497">
        <w:rPr>
          <w:rFonts w:ascii="Times New Roman" w:hAnsi="Times New Roman" w:cs="Times New Roman"/>
          <w:sz w:val="28"/>
          <w:szCs w:val="28"/>
        </w:rPr>
        <w:t>укладає договори, видає довіреності, відкриває в установах банків рахунки;</w:t>
      </w:r>
    </w:p>
    <w:p w:rsidR="001A294E" w:rsidRPr="006A1497" w:rsidRDefault="00C921C5" w:rsidP="00C921C5">
      <w:pPr>
        <w:pStyle w:val="a3"/>
        <w:tabs>
          <w:tab w:val="left" w:pos="993"/>
        </w:tabs>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1A294E" w:rsidRPr="006A1497">
        <w:rPr>
          <w:rFonts w:ascii="Times New Roman" w:hAnsi="Times New Roman" w:cs="Times New Roman"/>
          <w:sz w:val="28"/>
          <w:szCs w:val="28"/>
        </w:rPr>
        <w:t>відповідає за складання статистичної звітності;</w:t>
      </w:r>
    </w:p>
    <w:p w:rsidR="001A294E" w:rsidRPr="006A1497" w:rsidRDefault="00C921C5" w:rsidP="00C921C5">
      <w:pPr>
        <w:pStyle w:val="a3"/>
        <w:tabs>
          <w:tab w:val="left" w:pos="993"/>
        </w:tabs>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 </w:t>
      </w:r>
      <w:r w:rsidR="001A294E" w:rsidRPr="006A1497">
        <w:rPr>
          <w:rFonts w:ascii="Times New Roman" w:hAnsi="Times New Roman" w:cs="Times New Roman"/>
          <w:sz w:val="28"/>
          <w:szCs w:val="28"/>
        </w:rPr>
        <w:t xml:space="preserve">щорічно звітує про діяльність ПБ на сесії </w:t>
      </w:r>
      <w:r>
        <w:rPr>
          <w:rFonts w:ascii="Times New Roman" w:hAnsi="Times New Roman" w:cs="Times New Roman"/>
          <w:sz w:val="28"/>
          <w:szCs w:val="28"/>
        </w:rPr>
        <w:t xml:space="preserve">Погребищенської </w:t>
      </w:r>
      <w:r w:rsidR="001A294E" w:rsidRPr="006A1497">
        <w:rPr>
          <w:rFonts w:ascii="Times New Roman" w:hAnsi="Times New Roman" w:cs="Times New Roman"/>
          <w:sz w:val="28"/>
          <w:szCs w:val="28"/>
        </w:rPr>
        <w:t>міської</w:t>
      </w:r>
      <w:r>
        <w:rPr>
          <w:rFonts w:ascii="Times New Roman" w:hAnsi="Times New Roman" w:cs="Times New Roman"/>
          <w:sz w:val="28"/>
          <w:szCs w:val="28"/>
        </w:rPr>
        <w:t xml:space="preserve"> </w:t>
      </w:r>
      <w:r w:rsidR="001A294E" w:rsidRPr="006A1497">
        <w:rPr>
          <w:rFonts w:ascii="Times New Roman" w:hAnsi="Times New Roman" w:cs="Times New Roman"/>
          <w:sz w:val="28"/>
          <w:szCs w:val="28"/>
        </w:rPr>
        <w:t>ради;</w:t>
      </w:r>
    </w:p>
    <w:p w:rsidR="001A294E" w:rsidRPr="006A1497" w:rsidRDefault="00C921C5" w:rsidP="00C921C5">
      <w:pPr>
        <w:pStyle w:val="a3"/>
        <w:tabs>
          <w:tab w:val="left" w:pos="993"/>
        </w:tabs>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 </w:t>
      </w:r>
      <w:r w:rsidR="001A294E" w:rsidRPr="006A1497">
        <w:rPr>
          <w:rFonts w:ascii="Times New Roman" w:hAnsi="Times New Roman" w:cs="Times New Roman"/>
          <w:sz w:val="28"/>
          <w:szCs w:val="28"/>
        </w:rPr>
        <w:t>створює умови для високопродуктивної праці співробітників, використовуючи засоби матеріального та іншого заохочення, дисциплінарного та матеріального впливу;</w:t>
      </w:r>
    </w:p>
    <w:p w:rsidR="001A294E" w:rsidRPr="006A1497" w:rsidRDefault="00023FCD" w:rsidP="00023FCD">
      <w:pPr>
        <w:pStyle w:val="a3"/>
        <w:tabs>
          <w:tab w:val="left" w:pos="993"/>
        </w:tabs>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 </w:t>
      </w:r>
      <w:r w:rsidR="001A294E" w:rsidRPr="006A1497">
        <w:rPr>
          <w:rFonts w:ascii="Times New Roman" w:hAnsi="Times New Roman" w:cs="Times New Roman"/>
          <w:sz w:val="28"/>
          <w:szCs w:val="28"/>
        </w:rPr>
        <w:t>має право створювати дорадчі органи ПБ;</w:t>
      </w:r>
    </w:p>
    <w:p w:rsidR="001A294E" w:rsidRPr="006A1497" w:rsidRDefault="00023FCD" w:rsidP="00023FCD">
      <w:pPr>
        <w:pStyle w:val="a3"/>
        <w:tabs>
          <w:tab w:val="left" w:pos="993"/>
        </w:tabs>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 </w:t>
      </w:r>
      <w:r w:rsidR="001A294E" w:rsidRPr="006A1497">
        <w:rPr>
          <w:rFonts w:ascii="Times New Roman" w:hAnsi="Times New Roman" w:cs="Times New Roman"/>
          <w:sz w:val="28"/>
          <w:szCs w:val="28"/>
        </w:rPr>
        <w:t>здійснює інші функції, які не суперечать законодавству України та необхідні для забезпечення функціонування і розвитку ПБ.</w:t>
      </w:r>
    </w:p>
    <w:p w:rsidR="00FB43BD" w:rsidRPr="00A73827" w:rsidRDefault="00FB43BD" w:rsidP="00C334CC">
      <w:pPr>
        <w:spacing w:after="0" w:line="360" w:lineRule="auto"/>
        <w:ind w:firstLine="709"/>
        <w:jc w:val="both"/>
        <w:rPr>
          <w:rFonts w:ascii="Times New Roman" w:hAnsi="Times New Roman" w:cs="Times New Roman"/>
          <w:sz w:val="28"/>
          <w:szCs w:val="28"/>
        </w:rPr>
      </w:pPr>
      <w:r w:rsidRPr="00A73827">
        <w:rPr>
          <w:rFonts w:ascii="Times New Roman" w:hAnsi="Times New Roman" w:cs="Times New Roman"/>
          <w:sz w:val="28"/>
          <w:szCs w:val="28"/>
        </w:rPr>
        <w:t>5</w:t>
      </w:r>
      <w:r w:rsidR="001A294E" w:rsidRPr="00A73827">
        <w:rPr>
          <w:rFonts w:ascii="Times New Roman" w:hAnsi="Times New Roman" w:cs="Times New Roman"/>
          <w:sz w:val="28"/>
          <w:szCs w:val="28"/>
        </w:rPr>
        <w:t>.3.</w:t>
      </w:r>
      <w:r w:rsidR="001A294E" w:rsidRPr="00A73827">
        <w:rPr>
          <w:rFonts w:ascii="Times New Roman" w:hAnsi="Times New Roman" w:cs="Times New Roman"/>
          <w:sz w:val="28"/>
          <w:szCs w:val="28"/>
        </w:rPr>
        <w:tab/>
        <w:t>Трудовий колектив ПБ територіальної громади складається із усіх працівників, які беруть участь у її діяльності на основі колективного договору, а також інших форм, що регулюють трудові відносини працівника з бібліотекою. Відповідальність за дотримання положень колективного договору покладається на директора та голову профспілкової організації.</w:t>
      </w:r>
    </w:p>
    <w:p w:rsidR="00A73827" w:rsidRDefault="00A73827" w:rsidP="00A73827">
      <w:pPr>
        <w:spacing w:after="0" w:line="360" w:lineRule="auto"/>
        <w:ind w:left="360"/>
        <w:jc w:val="center"/>
        <w:rPr>
          <w:rFonts w:ascii="Times New Roman" w:hAnsi="Times New Roman" w:cs="Times New Roman"/>
          <w:b/>
          <w:bCs/>
          <w:sz w:val="28"/>
          <w:szCs w:val="28"/>
        </w:rPr>
      </w:pPr>
    </w:p>
    <w:p w:rsidR="001A294E" w:rsidRPr="00C41E31" w:rsidRDefault="00C41E31" w:rsidP="00C41E31">
      <w:pPr>
        <w:spacing w:after="0" w:line="360" w:lineRule="auto"/>
        <w:ind w:left="360"/>
        <w:jc w:val="center"/>
        <w:rPr>
          <w:rFonts w:ascii="Times New Roman" w:hAnsi="Times New Roman" w:cs="Times New Roman"/>
          <w:b/>
          <w:bCs/>
          <w:sz w:val="28"/>
          <w:szCs w:val="28"/>
        </w:rPr>
      </w:pPr>
      <w:r>
        <w:rPr>
          <w:rFonts w:ascii="Times New Roman" w:hAnsi="Times New Roman" w:cs="Times New Roman"/>
          <w:b/>
          <w:bCs/>
          <w:sz w:val="28"/>
          <w:szCs w:val="28"/>
        </w:rPr>
        <w:t xml:space="preserve">6. </w:t>
      </w:r>
      <w:r w:rsidR="001A294E" w:rsidRPr="00C41E31">
        <w:rPr>
          <w:rFonts w:ascii="Times New Roman" w:hAnsi="Times New Roman" w:cs="Times New Roman"/>
          <w:b/>
          <w:bCs/>
          <w:sz w:val="28"/>
          <w:szCs w:val="28"/>
        </w:rPr>
        <w:t>ФІНАНСОВО-ГОСПОДАРСЬКА</w:t>
      </w:r>
      <w:r w:rsidR="003A6F43" w:rsidRPr="00C41E31">
        <w:rPr>
          <w:rFonts w:ascii="Times New Roman" w:hAnsi="Times New Roman" w:cs="Times New Roman"/>
          <w:b/>
          <w:bCs/>
          <w:sz w:val="28"/>
          <w:szCs w:val="28"/>
        </w:rPr>
        <w:t>, СОЦІАЛЬНА</w:t>
      </w:r>
      <w:r w:rsidR="001A294E" w:rsidRPr="00C41E31">
        <w:rPr>
          <w:rFonts w:ascii="Times New Roman" w:hAnsi="Times New Roman" w:cs="Times New Roman"/>
          <w:b/>
          <w:bCs/>
          <w:sz w:val="28"/>
          <w:szCs w:val="28"/>
        </w:rPr>
        <w:t xml:space="preserve"> ДІЯЛЬНІСТЬ ПБ</w:t>
      </w:r>
    </w:p>
    <w:p w:rsidR="00A73827" w:rsidRPr="00A73827" w:rsidRDefault="00A73827" w:rsidP="00A73827">
      <w:pPr>
        <w:spacing w:after="0" w:line="360" w:lineRule="auto"/>
        <w:ind w:left="360"/>
        <w:jc w:val="center"/>
        <w:rPr>
          <w:rFonts w:ascii="Times New Roman" w:hAnsi="Times New Roman" w:cs="Times New Roman"/>
          <w:b/>
          <w:bCs/>
          <w:sz w:val="28"/>
          <w:szCs w:val="28"/>
        </w:rPr>
      </w:pPr>
    </w:p>
    <w:p w:rsidR="001A294E" w:rsidRPr="006A1497" w:rsidRDefault="001A294E" w:rsidP="00C334CC">
      <w:pPr>
        <w:spacing w:after="0" w:line="360" w:lineRule="auto"/>
        <w:ind w:firstLine="709"/>
        <w:jc w:val="both"/>
        <w:rPr>
          <w:rFonts w:ascii="Times New Roman" w:hAnsi="Times New Roman" w:cs="Times New Roman"/>
          <w:sz w:val="28"/>
          <w:szCs w:val="28"/>
        </w:rPr>
      </w:pPr>
      <w:r w:rsidRPr="006A1497">
        <w:rPr>
          <w:rFonts w:ascii="Times New Roman" w:hAnsi="Times New Roman" w:cs="Times New Roman"/>
          <w:sz w:val="28"/>
          <w:szCs w:val="28"/>
        </w:rPr>
        <w:t>Вся господ</w:t>
      </w:r>
      <w:r>
        <w:rPr>
          <w:rFonts w:ascii="Times New Roman" w:hAnsi="Times New Roman" w:cs="Times New Roman"/>
          <w:sz w:val="28"/>
          <w:szCs w:val="28"/>
        </w:rPr>
        <w:t xml:space="preserve">арська та фінансова діяльність </w:t>
      </w:r>
      <w:r w:rsidRPr="006A1497">
        <w:rPr>
          <w:rFonts w:ascii="Times New Roman" w:hAnsi="Times New Roman" w:cs="Times New Roman"/>
          <w:sz w:val="28"/>
          <w:szCs w:val="28"/>
        </w:rPr>
        <w:t>ПБ спрямована на виконання поставлених завдань та здійснюється відповідно до чинного законодавства та цього Статуту.</w:t>
      </w:r>
    </w:p>
    <w:p w:rsidR="001A294E" w:rsidRPr="006A1497" w:rsidRDefault="00A73827" w:rsidP="00C334C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1A294E" w:rsidRPr="006A1497">
        <w:rPr>
          <w:rFonts w:ascii="Times New Roman" w:hAnsi="Times New Roman" w:cs="Times New Roman"/>
          <w:sz w:val="28"/>
          <w:szCs w:val="28"/>
        </w:rPr>
        <w:t>1.</w:t>
      </w:r>
      <w:r w:rsidR="001A294E" w:rsidRPr="006A1497">
        <w:rPr>
          <w:rFonts w:ascii="Times New Roman" w:hAnsi="Times New Roman" w:cs="Times New Roman"/>
          <w:sz w:val="28"/>
          <w:szCs w:val="28"/>
        </w:rPr>
        <w:tab/>
        <w:t>ПБ фінансується за рахунок коштів місцевого бюджету та є неприбутковим закладом.</w:t>
      </w:r>
    </w:p>
    <w:p w:rsidR="001A294E" w:rsidRPr="006A1497" w:rsidRDefault="00A73827" w:rsidP="00C334C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1A294E" w:rsidRPr="006A1497">
        <w:rPr>
          <w:rFonts w:ascii="Times New Roman" w:hAnsi="Times New Roman" w:cs="Times New Roman"/>
          <w:sz w:val="28"/>
          <w:szCs w:val="28"/>
        </w:rPr>
        <w:t>.2.</w:t>
      </w:r>
      <w:r w:rsidR="001A294E" w:rsidRPr="006A1497">
        <w:rPr>
          <w:rFonts w:ascii="Times New Roman" w:hAnsi="Times New Roman" w:cs="Times New Roman"/>
          <w:sz w:val="28"/>
          <w:szCs w:val="28"/>
        </w:rPr>
        <w:tab/>
        <w:t>Кошти ПБ формуються з:</w:t>
      </w:r>
    </w:p>
    <w:p w:rsidR="001A294E" w:rsidRPr="006A1497" w:rsidRDefault="00023FCD" w:rsidP="00C334CC">
      <w:pPr>
        <w:tabs>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1A294E" w:rsidRPr="006A1497">
        <w:rPr>
          <w:rFonts w:ascii="Times New Roman" w:hAnsi="Times New Roman" w:cs="Times New Roman"/>
          <w:sz w:val="28"/>
          <w:szCs w:val="28"/>
        </w:rPr>
        <w:t>асигнувань місцевого бюджету;</w:t>
      </w:r>
    </w:p>
    <w:p w:rsidR="008E6C97" w:rsidRDefault="00023FCD" w:rsidP="00C334CC">
      <w:pPr>
        <w:tabs>
          <w:tab w:val="left" w:pos="993"/>
        </w:tabs>
        <w:spacing w:after="0" w:line="360" w:lineRule="auto"/>
        <w:ind w:firstLine="709"/>
        <w:jc w:val="both"/>
      </w:pPr>
      <w:r>
        <w:rPr>
          <w:rFonts w:ascii="Times New Roman" w:hAnsi="Times New Roman" w:cs="Times New Roman"/>
          <w:sz w:val="28"/>
          <w:szCs w:val="28"/>
        </w:rPr>
        <w:t xml:space="preserve">— </w:t>
      </w:r>
      <w:r w:rsidR="001A294E" w:rsidRPr="006A1497">
        <w:rPr>
          <w:rFonts w:ascii="Times New Roman" w:hAnsi="Times New Roman" w:cs="Times New Roman"/>
          <w:sz w:val="28"/>
          <w:szCs w:val="28"/>
        </w:rPr>
        <w:t>надходжень від господарської діяльності;</w:t>
      </w:r>
      <w:r w:rsidR="008E6C97" w:rsidRPr="008E6C97">
        <w:t xml:space="preserve"> </w:t>
      </w:r>
    </w:p>
    <w:p w:rsidR="008E6C97" w:rsidRPr="006A1497" w:rsidRDefault="00023FCD" w:rsidP="00C334CC">
      <w:pPr>
        <w:tabs>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8E6C97" w:rsidRPr="008E6C97">
        <w:rPr>
          <w:rFonts w:ascii="Times New Roman" w:hAnsi="Times New Roman" w:cs="Times New Roman"/>
          <w:sz w:val="28"/>
          <w:szCs w:val="28"/>
        </w:rPr>
        <w:t>надходжень від орендної плати за користування майном , що закріплено за ПБ;</w:t>
      </w:r>
    </w:p>
    <w:p w:rsidR="001A294E" w:rsidRPr="006A1497" w:rsidRDefault="00023FCD" w:rsidP="00C334CC">
      <w:pPr>
        <w:tabs>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1A294E" w:rsidRPr="006A1497">
        <w:rPr>
          <w:rFonts w:ascii="Times New Roman" w:hAnsi="Times New Roman" w:cs="Times New Roman"/>
          <w:sz w:val="28"/>
          <w:szCs w:val="28"/>
        </w:rPr>
        <w:tab/>
        <w:t>добровільних грошових внесків, пожертвувань від підприємств та організацій, благодійних фондів, окремих меценатів і спонсорів, як громадян України, так і іноземних громадян;</w:t>
      </w:r>
    </w:p>
    <w:p w:rsidR="00145A81" w:rsidRDefault="00023FCD" w:rsidP="00C334CC">
      <w:pPr>
        <w:tabs>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1A294E" w:rsidRPr="006A1497">
        <w:rPr>
          <w:rFonts w:ascii="Times New Roman" w:hAnsi="Times New Roman" w:cs="Times New Roman"/>
          <w:sz w:val="28"/>
          <w:szCs w:val="28"/>
        </w:rPr>
        <w:t>інших надходжень, не заборонених законодавством.</w:t>
      </w:r>
      <w:r w:rsidR="00C334CC">
        <w:rPr>
          <w:rFonts w:ascii="Times New Roman" w:hAnsi="Times New Roman" w:cs="Times New Roman"/>
          <w:sz w:val="28"/>
          <w:szCs w:val="28"/>
        </w:rPr>
        <w:t xml:space="preserve"> </w:t>
      </w:r>
    </w:p>
    <w:p w:rsidR="001A294E" w:rsidRPr="006A1497" w:rsidRDefault="001A294E" w:rsidP="00145A81">
      <w:pPr>
        <w:tabs>
          <w:tab w:val="left" w:pos="993"/>
        </w:tabs>
        <w:spacing w:after="0" w:line="360" w:lineRule="auto"/>
        <w:jc w:val="both"/>
        <w:rPr>
          <w:rFonts w:ascii="Times New Roman" w:hAnsi="Times New Roman" w:cs="Times New Roman"/>
          <w:sz w:val="28"/>
          <w:szCs w:val="28"/>
        </w:rPr>
      </w:pPr>
      <w:r w:rsidRPr="006A1497">
        <w:rPr>
          <w:rFonts w:ascii="Times New Roman" w:hAnsi="Times New Roman" w:cs="Times New Roman"/>
          <w:sz w:val="28"/>
          <w:szCs w:val="28"/>
        </w:rPr>
        <w:t xml:space="preserve">За рішенням </w:t>
      </w:r>
      <w:r>
        <w:rPr>
          <w:rFonts w:ascii="Times New Roman" w:hAnsi="Times New Roman" w:cs="Times New Roman"/>
          <w:sz w:val="28"/>
          <w:szCs w:val="28"/>
        </w:rPr>
        <w:t>З</w:t>
      </w:r>
      <w:r w:rsidRPr="006A1497">
        <w:rPr>
          <w:rFonts w:ascii="Times New Roman" w:hAnsi="Times New Roman" w:cs="Times New Roman"/>
          <w:sz w:val="28"/>
          <w:szCs w:val="28"/>
        </w:rPr>
        <w:t>асновника бухгалтерський облік ПБ здійснює самостійно;</w:t>
      </w:r>
    </w:p>
    <w:p w:rsidR="00A73827" w:rsidRDefault="00A73827" w:rsidP="00C334C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6.3</w:t>
      </w:r>
      <w:r w:rsidR="00C41E31">
        <w:rPr>
          <w:rFonts w:ascii="Times New Roman" w:hAnsi="Times New Roman" w:cs="Times New Roman"/>
          <w:sz w:val="28"/>
          <w:szCs w:val="28"/>
        </w:rPr>
        <w:t>.</w:t>
      </w:r>
      <w:r>
        <w:rPr>
          <w:rFonts w:ascii="Times New Roman" w:hAnsi="Times New Roman" w:cs="Times New Roman"/>
          <w:sz w:val="28"/>
          <w:szCs w:val="28"/>
        </w:rPr>
        <w:t xml:space="preserve"> </w:t>
      </w:r>
      <w:r w:rsidR="001A294E" w:rsidRPr="00A73827">
        <w:rPr>
          <w:rFonts w:ascii="Times New Roman" w:hAnsi="Times New Roman" w:cs="Times New Roman"/>
          <w:sz w:val="28"/>
          <w:szCs w:val="28"/>
        </w:rPr>
        <w:t xml:space="preserve">Ведення бухгалтерського обліку, бухгалтерської та фінансової звітності у ПБ здійснюється бухгалтером у порядку, визначеному нормативно-правовими актами; </w:t>
      </w:r>
    </w:p>
    <w:p w:rsidR="001A294E" w:rsidRPr="006A1497" w:rsidRDefault="00A73827" w:rsidP="00C334C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6.4. </w:t>
      </w:r>
      <w:r w:rsidR="001A294E" w:rsidRPr="006A1497">
        <w:rPr>
          <w:rFonts w:ascii="Times New Roman" w:hAnsi="Times New Roman" w:cs="Times New Roman"/>
          <w:sz w:val="28"/>
          <w:szCs w:val="28"/>
        </w:rPr>
        <w:t xml:space="preserve"> </w:t>
      </w:r>
      <w:r w:rsidR="00BC5D5A">
        <w:rPr>
          <w:rFonts w:ascii="Times New Roman" w:hAnsi="Times New Roman" w:cs="Times New Roman"/>
          <w:sz w:val="28"/>
          <w:szCs w:val="28"/>
        </w:rPr>
        <w:t>У</w:t>
      </w:r>
      <w:r w:rsidR="001A294E" w:rsidRPr="006A1497">
        <w:rPr>
          <w:rFonts w:ascii="Times New Roman" w:hAnsi="Times New Roman" w:cs="Times New Roman"/>
          <w:sz w:val="28"/>
          <w:szCs w:val="28"/>
        </w:rPr>
        <w:t xml:space="preserve"> межах господарської, фінансової діяльності ПБ має право: </w:t>
      </w:r>
    </w:p>
    <w:p w:rsidR="001A294E" w:rsidRPr="006A1497" w:rsidRDefault="00BC5D5A" w:rsidP="00BC5D5A">
      <w:pPr>
        <w:pStyle w:val="a3"/>
        <w:tabs>
          <w:tab w:val="left" w:pos="993"/>
        </w:tabs>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 </w:t>
      </w:r>
      <w:r w:rsidR="001A294E" w:rsidRPr="006A1497">
        <w:rPr>
          <w:rFonts w:ascii="Times New Roman" w:hAnsi="Times New Roman" w:cs="Times New Roman"/>
          <w:sz w:val="28"/>
          <w:szCs w:val="28"/>
        </w:rPr>
        <w:t>розвивати власну матеріальну базу;</w:t>
      </w:r>
    </w:p>
    <w:p w:rsidR="001A294E" w:rsidRPr="006A1497" w:rsidRDefault="00BC5D5A" w:rsidP="00BC5D5A">
      <w:pPr>
        <w:pStyle w:val="a3"/>
        <w:tabs>
          <w:tab w:val="left" w:pos="993"/>
        </w:tabs>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 </w:t>
      </w:r>
      <w:r w:rsidR="001A294E" w:rsidRPr="006A1497">
        <w:rPr>
          <w:rFonts w:ascii="Times New Roman" w:hAnsi="Times New Roman" w:cs="Times New Roman"/>
          <w:sz w:val="28"/>
          <w:szCs w:val="28"/>
        </w:rPr>
        <w:t>самостійно визначати зміст і конкретні форми своєї діяльності у відповідності із завданнями та напрямками роботи;</w:t>
      </w:r>
    </w:p>
    <w:p w:rsidR="001A294E" w:rsidRPr="006A1497" w:rsidRDefault="00BC5D5A" w:rsidP="00BC5D5A">
      <w:pPr>
        <w:pStyle w:val="a3"/>
        <w:tabs>
          <w:tab w:val="left" w:pos="993"/>
        </w:tabs>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 </w:t>
      </w:r>
      <w:r w:rsidR="001A294E" w:rsidRPr="006A1497">
        <w:rPr>
          <w:rFonts w:ascii="Times New Roman" w:hAnsi="Times New Roman" w:cs="Times New Roman"/>
          <w:sz w:val="28"/>
          <w:szCs w:val="28"/>
        </w:rPr>
        <w:t>самостійно визначати джерела комплектування своїх фондів, їх галузевий аспект, а також типи і види видань;</w:t>
      </w:r>
    </w:p>
    <w:p w:rsidR="001A294E" w:rsidRPr="006A1497" w:rsidRDefault="00BC5D5A" w:rsidP="00BC5D5A">
      <w:pPr>
        <w:pStyle w:val="a3"/>
        <w:tabs>
          <w:tab w:val="left" w:pos="993"/>
        </w:tabs>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 </w:t>
      </w:r>
      <w:r w:rsidR="001A294E" w:rsidRPr="006A1497">
        <w:rPr>
          <w:rFonts w:ascii="Times New Roman" w:hAnsi="Times New Roman" w:cs="Times New Roman"/>
          <w:sz w:val="28"/>
          <w:szCs w:val="28"/>
        </w:rPr>
        <w:t>вилучати та реалізовувати документи зі своїх фондів відповідно до чинного законодавства;</w:t>
      </w:r>
    </w:p>
    <w:p w:rsidR="001A294E" w:rsidRPr="006A1497" w:rsidRDefault="00BC5D5A" w:rsidP="00BC5D5A">
      <w:pPr>
        <w:pStyle w:val="a3"/>
        <w:tabs>
          <w:tab w:val="left" w:pos="993"/>
        </w:tabs>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 </w:t>
      </w:r>
      <w:r w:rsidR="001A294E" w:rsidRPr="006A1497">
        <w:rPr>
          <w:rFonts w:ascii="Times New Roman" w:hAnsi="Times New Roman" w:cs="Times New Roman"/>
          <w:sz w:val="28"/>
          <w:szCs w:val="28"/>
        </w:rPr>
        <w:t>списувати з балансу в установленому чинним законодавством порядку основні засоби, необоротні матеріальні активи, виробничі запаси та інші не фінансові активи, які стали непридатними;</w:t>
      </w:r>
    </w:p>
    <w:p w:rsidR="001A294E" w:rsidRPr="00BC5D5A" w:rsidRDefault="00BC5D5A" w:rsidP="00BC5D5A">
      <w:pPr>
        <w:tabs>
          <w:tab w:val="left" w:pos="993"/>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 </w:t>
      </w:r>
      <w:r w:rsidR="001A294E" w:rsidRPr="00BC5D5A">
        <w:rPr>
          <w:rFonts w:ascii="Times New Roman" w:hAnsi="Times New Roman" w:cs="Times New Roman"/>
          <w:sz w:val="28"/>
          <w:szCs w:val="28"/>
        </w:rPr>
        <w:t>надавати платні послуги в межах, передбачених чинним законодавством;</w:t>
      </w:r>
    </w:p>
    <w:p w:rsidR="001A294E" w:rsidRPr="00BC5D5A" w:rsidRDefault="004449F8" w:rsidP="00BC5D5A">
      <w:pPr>
        <w:tabs>
          <w:tab w:val="left" w:pos="993"/>
        </w:tabs>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BC5D5A">
        <w:rPr>
          <w:rFonts w:ascii="Times New Roman" w:hAnsi="Times New Roman" w:cs="Times New Roman"/>
          <w:sz w:val="28"/>
          <w:szCs w:val="28"/>
        </w:rPr>
        <w:t xml:space="preserve">— </w:t>
      </w:r>
      <w:r w:rsidR="001A294E" w:rsidRPr="00BC5D5A">
        <w:rPr>
          <w:rFonts w:ascii="Times New Roman" w:hAnsi="Times New Roman" w:cs="Times New Roman"/>
          <w:sz w:val="28"/>
          <w:szCs w:val="28"/>
        </w:rPr>
        <w:t>встановлювати види та розміри компенсації збитків за втрату або псування документів;</w:t>
      </w:r>
    </w:p>
    <w:p w:rsidR="001A294E" w:rsidRPr="006A1497" w:rsidRDefault="004449F8" w:rsidP="004449F8">
      <w:pPr>
        <w:pStyle w:val="a3"/>
        <w:tabs>
          <w:tab w:val="left" w:pos="993"/>
        </w:tabs>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 </w:t>
      </w:r>
      <w:r w:rsidR="001A294E" w:rsidRPr="006A1497">
        <w:rPr>
          <w:rFonts w:ascii="Times New Roman" w:hAnsi="Times New Roman" w:cs="Times New Roman"/>
          <w:sz w:val="28"/>
          <w:szCs w:val="28"/>
        </w:rPr>
        <w:t>укладати угоди з юридичними та фізичними особами;</w:t>
      </w:r>
    </w:p>
    <w:p w:rsidR="001A294E" w:rsidRPr="006A1497" w:rsidRDefault="004449F8" w:rsidP="004449F8">
      <w:pPr>
        <w:pStyle w:val="a3"/>
        <w:tabs>
          <w:tab w:val="left" w:pos="993"/>
        </w:tabs>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 </w:t>
      </w:r>
      <w:r w:rsidR="001A294E" w:rsidRPr="006A1497">
        <w:rPr>
          <w:rFonts w:ascii="Times New Roman" w:hAnsi="Times New Roman" w:cs="Times New Roman"/>
          <w:sz w:val="28"/>
          <w:szCs w:val="28"/>
        </w:rPr>
        <w:t>згідно законодавства встановлювати пільги для окремих категорій користувачів ПБ</w:t>
      </w:r>
      <w:r w:rsidR="00C334CC">
        <w:rPr>
          <w:rFonts w:ascii="Times New Roman" w:hAnsi="Times New Roman" w:cs="Times New Roman"/>
          <w:sz w:val="28"/>
          <w:szCs w:val="28"/>
        </w:rPr>
        <w:t>;</w:t>
      </w:r>
    </w:p>
    <w:p w:rsidR="001A294E" w:rsidRPr="006A1497" w:rsidRDefault="004449F8" w:rsidP="004449F8">
      <w:pPr>
        <w:pStyle w:val="a3"/>
        <w:tabs>
          <w:tab w:val="left" w:pos="993"/>
        </w:tabs>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 </w:t>
      </w:r>
      <w:r w:rsidR="001A294E" w:rsidRPr="006A1497">
        <w:rPr>
          <w:rFonts w:ascii="Times New Roman" w:hAnsi="Times New Roman" w:cs="Times New Roman"/>
          <w:sz w:val="28"/>
          <w:szCs w:val="28"/>
        </w:rPr>
        <w:t>співпрацювати з бібліотеками та установами, в т.</w:t>
      </w:r>
      <w:r>
        <w:rPr>
          <w:rFonts w:ascii="Times New Roman" w:hAnsi="Times New Roman" w:cs="Times New Roman"/>
          <w:sz w:val="28"/>
          <w:szCs w:val="28"/>
        </w:rPr>
        <w:t xml:space="preserve"> </w:t>
      </w:r>
      <w:r w:rsidR="001A294E" w:rsidRPr="006A1497">
        <w:rPr>
          <w:rFonts w:ascii="Times New Roman" w:hAnsi="Times New Roman" w:cs="Times New Roman"/>
          <w:sz w:val="28"/>
          <w:szCs w:val="28"/>
        </w:rPr>
        <w:t>ч. зарубіжних країн;</w:t>
      </w:r>
    </w:p>
    <w:p w:rsidR="001A294E" w:rsidRPr="006A1497" w:rsidRDefault="004449F8" w:rsidP="004449F8">
      <w:pPr>
        <w:pStyle w:val="a3"/>
        <w:tabs>
          <w:tab w:val="left" w:pos="993"/>
        </w:tabs>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 </w:t>
      </w:r>
      <w:r w:rsidR="001A294E" w:rsidRPr="006A1497">
        <w:rPr>
          <w:rFonts w:ascii="Times New Roman" w:hAnsi="Times New Roman" w:cs="Times New Roman"/>
          <w:sz w:val="28"/>
          <w:szCs w:val="28"/>
        </w:rPr>
        <w:t>створювати в установленому порядку бібліотечні об’єднання, громадські ради;</w:t>
      </w:r>
    </w:p>
    <w:p w:rsidR="001A294E" w:rsidRPr="006A1497" w:rsidRDefault="004449F8" w:rsidP="004449F8">
      <w:pPr>
        <w:pStyle w:val="a3"/>
        <w:tabs>
          <w:tab w:val="left" w:pos="993"/>
        </w:tabs>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 </w:t>
      </w:r>
      <w:r w:rsidR="001A294E" w:rsidRPr="006A1497">
        <w:rPr>
          <w:rFonts w:ascii="Times New Roman" w:hAnsi="Times New Roman" w:cs="Times New Roman"/>
          <w:sz w:val="28"/>
          <w:szCs w:val="28"/>
        </w:rPr>
        <w:t>здійснювати господарську діяльність не заборонену законодавством;</w:t>
      </w:r>
    </w:p>
    <w:p w:rsidR="001A294E" w:rsidRDefault="004449F8" w:rsidP="004449F8">
      <w:pPr>
        <w:pStyle w:val="a3"/>
        <w:tabs>
          <w:tab w:val="left" w:pos="993"/>
        </w:tabs>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 </w:t>
      </w:r>
      <w:r w:rsidR="001A294E" w:rsidRPr="006A1497">
        <w:rPr>
          <w:rFonts w:ascii="Times New Roman" w:hAnsi="Times New Roman" w:cs="Times New Roman"/>
          <w:sz w:val="28"/>
          <w:szCs w:val="28"/>
        </w:rPr>
        <w:t>виконувати інші дії, які сприяють творчо-виробничій та соціальній діяльності ПБ і не суперечать чинному законодавству.</w:t>
      </w:r>
    </w:p>
    <w:p w:rsidR="003A6F43" w:rsidRPr="003A6F43" w:rsidRDefault="003A6F43" w:rsidP="00C334CC">
      <w:pPr>
        <w:tabs>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6.5. </w:t>
      </w:r>
      <w:r w:rsidRPr="003A6F43">
        <w:rPr>
          <w:rFonts w:ascii="Times New Roman" w:hAnsi="Times New Roman" w:cs="Times New Roman"/>
          <w:sz w:val="28"/>
          <w:szCs w:val="28"/>
        </w:rPr>
        <w:t xml:space="preserve">Соціальна діяльність </w:t>
      </w:r>
      <w:r>
        <w:rPr>
          <w:rFonts w:ascii="Times New Roman" w:hAnsi="Times New Roman" w:cs="Times New Roman"/>
          <w:sz w:val="28"/>
          <w:szCs w:val="28"/>
        </w:rPr>
        <w:t>ПБ</w:t>
      </w:r>
      <w:r w:rsidRPr="003A6F43">
        <w:rPr>
          <w:rFonts w:ascii="Times New Roman" w:hAnsi="Times New Roman" w:cs="Times New Roman"/>
          <w:sz w:val="28"/>
          <w:szCs w:val="28"/>
        </w:rPr>
        <w:t xml:space="preserve"> здійснюється відповідно до чинного законодавства, з урахуванням фінансових можливостей.</w:t>
      </w:r>
    </w:p>
    <w:p w:rsidR="001A294E" w:rsidRPr="00A73827" w:rsidRDefault="00A73827" w:rsidP="00C334C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6.</w:t>
      </w:r>
      <w:r w:rsidR="003A6F43">
        <w:rPr>
          <w:rFonts w:ascii="Times New Roman" w:hAnsi="Times New Roman" w:cs="Times New Roman"/>
          <w:sz w:val="28"/>
          <w:szCs w:val="28"/>
        </w:rPr>
        <w:t>6</w:t>
      </w:r>
      <w:r>
        <w:rPr>
          <w:rFonts w:ascii="Times New Roman" w:hAnsi="Times New Roman" w:cs="Times New Roman"/>
          <w:sz w:val="28"/>
          <w:szCs w:val="28"/>
        </w:rPr>
        <w:t>.</w:t>
      </w:r>
      <w:r w:rsidR="00C41E31">
        <w:rPr>
          <w:rFonts w:ascii="Times New Roman" w:hAnsi="Times New Roman" w:cs="Times New Roman"/>
          <w:sz w:val="28"/>
          <w:szCs w:val="28"/>
        </w:rPr>
        <w:t xml:space="preserve"> </w:t>
      </w:r>
      <w:r w:rsidR="001A294E" w:rsidRPr="00A73827">
        <w:rPr>
          <w:rFonts w:ascii="Times New Roman" w:hAnsi="Times New Roman" w:cs="Times New Roman"/>
          <w:sz w:val="28"/>
          <w:szCs w:val="28"/>
        </w:rPr>
        <w:t>Контроль за фінансово-господарською діяльністю ПБ здійснюється відповідними установами та організаціями згідно з чинним законодавством.</w:t>
      </w:r>
    </w:p>
    <w:p w:rsidR="001A294E" w:rsidRDefault="001A294E" w:rsidP="00BD7EB2">
      <w:pPr>
        <w:spacing w:after="0" w:line="360" w:lineRule="auto"/>
        <w:ind w:firstLine="709"/>
        <w:jc w:val="both"/>
        <w:rPr>
          <w:rFonts w:ascii="Times New Roman" w:hAnsi="Times New Roman" w:cs="Times New Roman"/>
          <w:sz w:val="28"/>
          <w:szCs w:val="28"/>
        </w:rPr>
      </w:pPr>
    </w:p>
    <w:p w:rsidR="001A294E" w:rsidRDefault="00C41E31" w:rsidP="00152E90">
      <w:pPr>
        <w:spacing w:after="0" w:line="36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7. </w:t>
      </w:r>
      <w:r w:rsidR="001A294E" w:rsidRPr="00152E90">
        <w:rPr>
          <w:rFonts w:ascii="Times New Roman" w:hAnsi="Times New Roman" w:cs="Times New Roman"/>
          <w:b/>
          <w:bCs/>
          <w:sz w:val="28"/>
          <w:szCs w:val="28"/>
        </w:rPr>
        <w:t>ПРИПИНЕННЯ ДІЯЛЬНОСТІ</w:t>
      </w:r>
    </w:p>
    <w:p w:rsidR="001A294E" w:rsidRPr="006A1497" w:rsidRDefault="00A73827" w:rsidP="00152E90">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7.</w:t>
      </w:r>
      <w:r w:rsidR="001A294E" w:rsidRPr="006A1497">
        <w:rPr>
          <w:rFonts w:ascii="Times New Roman" w:hAnsi="Times New Roman" w:cs="Times New Roman"/>
          <w:sz w:val="28"/>
          <w:szCs w:val="28"/>
        </w:rPr>
        <w:t>1.</w:t>
      </w:r>
      <w:r w:rsidR="001A294E" w:rsidRPr="006A1497">
        <w:rPr>
          <w:rFonts w:ascii="Times New Roman" w:hAnsi="Times New Roman" w:cs="Times New Roman"/>
          <w:sz w:val="28"/>
          <w:szCs w:val="28"/>
        </w:rPr>
        <w:tab/>
        <w:t>Діяльність ПБ може бути припинена:</w:t>
      </w:r>
    </w:p>
    <w:p w:rsidR="001A294E" w:rsidRPr="006A1497" w:rsidRDefault="004449F8" w:rsidP="00152E90">
      <w:pPr>
        <w:tabs>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1A294E" w:rsidRPr="006A1497">
        <w:rPr>
          <w:rFonts w:ascii="Times New Roman" w:hAnsi="Times New Roman" w:cs="Times New Roman"/>
          <w:sz w:val="28"/>
          <w:szCs w:val="28"/>
        </w:rPr>
        <w:t>за рішенням засновника;</w:t>
      </w:r>
    </w:p>
    <w:p w:rsidR="001A294E" w:rsidRPr="006A1497" w:rsidRDefault="004449F8" w:rsidP="00152E90">
      <w:pPr>
        <w:tabs>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1A294E" w:rsidRPr="006A1497">
        <w:rPr>
          <w:rFonts w:ascii="Times New Roman" w:hAnsi="Times New Roman" w:cs="Times New Roman"/>
          <w:sz w:val="28"/>
          <w:szCs w:val="28"/>
        </w:rPr>
        <w:t>в інших випадках, передбачених законодавством України.</w:t>
      </w:r>
    </w:p>
    <w:p w:rsidR="001A294E" w:rsidRPr="006A1497" w:rsidRDefault="00A73827" w:rsidP="00BD7EB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1A294E" w:rsidRPr="006A1497">
        <w:rPr>
          <w:rFonts w:ascii="Times New Roman" w:hAnsi="Times New Roman" w:cs="Times New Roman"/>
          <w:sz w:val="28"/>
          <w:szCs w:val="28"/>
        </w:rPr>
        <w:t>.2.</w:t>
      </w:r>
      <w:r w:rsidR="001A294E" w:rsidRPr="006A1497">
        <w:rPr>
          <w:rFonts w:ascii="Times New Roman" w:hAnsi="Times New Roman" w:cs="Times New Roman"/>
          <w:sz w:val="28"/>
          <w:szCs w:val="28"/>
        </w:rPr>
        <w:tab/>
        <w:t>Припинення діяльності ПБ здійснюється шляхом її реорганізації або ліквідації.</w:t>
      </w:r>
    </w:p>
    <w:p w:rsidR="001A294E" w:rsidRPr="006A1497" w:rsidRDefault="00A73827" w:rsidP="00BD7EB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1A294E" w:rsidRPr="006A1497">
        <w:rPr>
          <w:rFonts w:ascii="Times New Roman" w:hAnsi="Times New Roman" w:cs="Times New Roman"/>
          <w:sz w:val="28"/>
          <w:szCs w:val="28"/>
        </w:rPr>
        <w:t>.3.</w:t>
      </w:r>
      <w:r w:rsidR="001A294E" w:rsidRPr="006A1497">
        <w:rPr>
          <w:rFonts w:ascii="Times New Roman" w:hAnsi="Times New Roman" w:cs="Times New Roman"/>
          <w:sz w:val="28"/>
          <w:szCs w:val="28"/>
        </w:rPr>
        <w:tab/>
        <w:t>При реорганізації ПБ (злиття, приєднання, поділ, виділення, перетворення) її права переходять до правонаступника.</w:t>
      </w:r>
    </w:p>
    <w:p w:rsidR="001A294E" w:rsidRPr="006A1497" w:rsidRDefault="00A73827" w:rsidP="00BD7EB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1A294E" w:rsidRPr="006A1497">
        <w:rPr>
          <w:rFonts w:ascii="Times New Roman" w:hAnsi="Times New Roman" w:cs="Times New Roman"/>
          <w:sz w:val="28"/>
          <w:szCs w:val="28"/>
        </w:rPr>
        <w:t>.4.</w:t>
      </w:r>
      <w:r w:rsidR="001A294E" w:rsidRPr="006A1497">
        <w:rPr>
          <w:rFonts w:ascii="Times New Roman" w:hAnsi="Times New Roman" w:cs="Times New Roman"/>
          <w:sz w:val="28"/>
          <w:szCs w:val="28"/>
        </w:rPr>
        <w:tab/>
        <w:t>Ліквідація ПБ здійснюється ліквідаційною комісією, яка створюється за рішенням засновника згідно чинного законодавства.</w:t>
      </w:r>
    </w:p>
    <w:p w:rsidR="001A294E" w:rsidRPr="006A1497" w:rsidRDefault="00A73827" w:rsidP="00BD7EB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1A294E" w:rsidRPr="006A1497">
        <w:rPr>
          <w:rFonts w:ascii="Times New Roman" w:hAnsi="Times New Roman" w:cs="Times New Roman"/>
          <w:sz w:val="28"/>
          <w:szCs w:val="28"/>
        </w:rPr>
        <w:t>.5.</w:t>
      </w:r>
      <w:r w:rsidR="001A294E" w:rsidRPr="006A1497">
        <w:rPr>
          <w:rFonts w:ascii="Times New Roman" w:hAnsi="Times New Roman" w:cs="Times New Roman"/>
          <w:sz w:val="28"/>
          <w:szCs w:val="28"/>
        </w:rPr>
        <w:tab/>
        <w:t xml:space="preserve">Майно та грошові кошти ПБ при її ліквідації, включаючи </w:t>
      </w:r>
      <w:r w:rsidR="00D27FB8">
        <w:rPr>
          <w:rFonts w:ascii="Times New Roman" w:hAnsi="Times New Roman" w:cs="Times New Roman"/>
          <w:sz w:val="28"/>
          <w:szCs w:val="28"/>
        </w:rPr>
        <w:t>кошти отримані</w:t>
      </w:r>
      <w:r w:rsidR="001A294E" w:rsidRPr="006A1497">
        <w:rPr>
          <w:rFonts w:ascii="Times New Roman" w:hAnsi="Times New Roman" w:cs="Times New Roman"/>
          <w:sz w:val="28"/>
          <w:szCs w:val="28"/>
        </w:rPr>
        <w:t xml:space="preserve"> від розпродажу її майна при ліквідації, після розрахунків по оплаті праці осіб, які працюють на умовах найму, та виконання зобов’язань перед бюджетом, банками та іншими кредиторами, повертається власнику або за його розпорядженням передається іншій установі.</w:t>
      </w:r>
    </w:p>
    <w:p w:rsidR="001A294E" w:rsidRPr="006A1497" w:rsidRDefault="00A73827" w:rsidP="00BD7EB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1A294E" w:rsidRPr="006A1497">
        <w:rPr>
          <w:rFonts w:ascii="Times New Roman" w:hAnsi="Times New Roman" w:cs="Times New Roman"/>
          <w:sz w:val="28"/>
          <w:szCs w:val="28"/>
        </w:rPr>
        <w:t>.6.</w:t>
      </w:r>
      <w:r w:rsidR="001A294E" w:rsidRPr="006A1497">
        <w:rPr>
          <w:rFonts w:ascii="Times New Roman" w:hAnsi="Times New Roman" w:cs="Times New Roman"/>
          <w:sz w:val="28"/>
          <w:szCs w:val="28"/>
        </w:rPr>
        <w:tab/>
        <w:t>Ліквідаційна комісія несе майнову відповідальність за збитки, які причинені нею ПБ, а також третім особам, відповідно з чинним законодавством.</w:t>
      </w:r>
    </w:p>
    <w:p w:rsidR="001A294E" w:rsidRPr="006A1497" w:rsidRDefault="00A73827" w:rsidP="00BD7EB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1A294E" w:rsidRPr="006A1497">
        <w:rPr>
          <w:rFonts w:ascii="Times New Roman" w:hAnsi="Times New Roman" w:cs="Times New Roman"/>
          <w:sz w:val="28"/>
          <w:szCs w:val="28"/>
        </w:rPr>
        <w:t>.7.</w:t>
      </w:r>
      <w:r w:rsidR="001A294E" w:rsidRPr="006A1497">
        <w:rPr>
          <w:rFonts w:ascii="Times New Roman" w:hAnsi="Times New Roman" w:cs="Times New Roman"/>
          <w:sz w:val="28"/>
          <w:szCs w:val="28"/>
        </w:rPr>
        <w:tab/>
        <w:t>Ліквідація вважається завершеною, а ПБ такою, що припинила свою діяльність, з моменту виключення її з державного реєстру.</w:t>
      </w:r>
    </w:p>
    <w:p w:rsidR="001A294E" w:rsidRDefault="00A73827" w:rsidP="00BD7EB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1A294E" w:rsidRPr="006A1497">
        <w:rPr>
          <w:rFonts w:ascii="Times New Roman" w:hAnsi="Times New Roman" w:cs="Times New Roman"/>
          <w:sz w:val="28"/>
          <w:szCs w:val="28"/>
        </w:rPr>
        <w:t>.8.</w:t>
      </w:r>
      <w:r w:rsidR="001A294E" w:rsidRPr="006A1497">
        <w:rPr>
          <w:rFonts w:ascii="Times New Roman" w:hAnsi="Times New Roman" w:cs="Times New Roman"/>
          <w:sz w:val="28"/>
          <w:szCs w:val="28"/>
        </w:rPr>
        <w:tab/>
        <w:t>При ліквідації ПБ працівникам, що звільняються, гарантується додержання їх прав та інтересів відповідно до трудового законодавства України.</w:t>
      </w:r>
    </w:p>
    <w:p w:rsidR="00A73827" w:rsidRPr="006A1497" w:rsidRDefault="00A73827" w:rsidP="00BD7EB2">
      <w:pPr>
        <w:spacing w:after="0" w:line="360" w:lineRule="auto"/>
        <w:ind w:firstLine="709"/>
        <w:jc w:val="both"/>
        <w:rPr>
          <w:rFonts w:ascii="Times New Roman" w:hAnsi="Times New Roman" w:cs="Times New Roman"/>
          <w:sz w:val="28"/>
          <w:szCs w:val="28"/>
        </w:rPr>
      </w:pPr>
    </w:p>
    <w:p w:rsidR="001A294E" w:rsidRDefault="00A73827" w:rsidP="00152E90">
      <w:pPr>
        <w:spacing w:after="0" w:line="36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8</w:t>
      </w:r>
      <w:r w:rsidR="00C41E31">
        <w:rPr>
          <w:rFonts w:ascii="Times New Roman" w:hAnsi="Times New Roman" w:cs="Times New Roman"/>
          <w:b/>
          <w:bCs/>
          <w:sz w:val="28"/>
          <w:szCs w:val="28"/>
        </w:rPr>
        <w:t xml:space="preserve">. </w:t>
      </w:r>
      <w:r w:rsidR="001A294E" w:rsidRPr="00152E90">
        <w:rPr>
          <w:rFonts w:ascii="Times New Roman" w:hAnsi="Times New Roman" w:cs="Times New Roman"/>
          <w:b/>
          <w:bCs/>
          <w:sz w:val="28"/>
          <w:szCs w:val="28"/>
        </w:rPr>
        <w:t>ПОРЯДОК ВНЕСЕННЯ ЗМІН ТА ДОПОВНЕНЬ ДО СТАТУТУ</w:t>
      </w:r>
    </w:p>
    <w:p w:rsidR="00A73827" w:rsidRPr="00152E90" w:rsidRDefault="00A73827" w:rsidP="00152E90">
      <w:pPr>
        <w:spacing w:after="0" w:line="360" w:lineRule="auto"/>
        <w:ind w:firstLine="709"/>
        <w:jc w:val="center"/>
        <w:rPr>
          <w:rFonts w:ascii="Times New Roman" w:hAnsi="Times New Roman" w:cs="Times New Roman"/>
          <w:b/>
          <w:bCs/>
          <w:sz w:val="28"/>
          <w:szCs w:val="28"/>
        </w:rPr>
      </w:pPr>
    </w:p>
    <w:p w:rsidR="001A294E" w:rsidRPr="006A1497" w:rsidRDefault="00A73827" w:rsidP="00BD7EB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001A294E" w:rsidRPr="006A1497">
        <w:rPr>
          <w:rFonts w:ascii="Times New Roman" w:hAnsi="Times New Roman" w:cs="Times New Roman"/>
          <w:sz w:val="28"/>
          <w:szCs w:val="28"/>
        </w:rPr>
        <w:t>.1.</w:t>
      </w:r>
      <w:r w:rsidR="001A294E" w:rsidRPr="006A1497">
        <w:rPr>
          <w:rFonts w:ascii="Times New Roman" w:hAnsi="Times New Roman" w:cs="Times New Roman"/>
          <w:sz w:val="28"/>
          <w:szCs w:val="28"/>
        </w:rPr>
        <w:tab/>
        <w:t xml:space="preserve">Зміни та доповнення до Статуту вносяться рішенням </w:t>
      </w:r>
      <w:r w:rsidR="004449F8">
        <w:rPr>
          <w:rFonts w:ascii="Times New Roman" w:hAnsi="Times New Roman" w:cs="Times New Roman"/>
          <w:sz w:val="28"/>
          <w:szCs w:val="28"/>
        </w:rPr>
        <w:t xml:space="preserve">Погребищенської </w:t>
      </w:r>
      <w:r w:rsidR="001A294E" w:rsidRPr="006A1497">
        <w:rPr>
          <w:rFonts w:ascii="Times New Roman" w:hAnsi="Times New Roman" w:cs="Times New Roman"/>
          <w:sz w:val="28"/>
          <w:szCs w:val="28"/>
        </w:rPr>
        <w:t>міської ради відповідно до вимог чинного законодавства.</w:t>
      </w:r>
    </w:p>
    <w:p w:rsidR="001A294E" w:rsidRPr="006A1497" w:rsidRDefault="00A73827" w:rsidP="00BD7EB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8</w:t>
      </w:r>
      <w:r w:rsidR="001A294E" w:rsidRPr="006A1497">
        <w:rPr>
          <w:rFonts w:ascii="Times New Roman" w:hAnsi="Times New Roman" w:cs="Times New Roman"/>
          <w:sz w:val="28"/>
          <w:szCs w:val="28"/>
        </w:rPr>
        <w:t>.2.</w:t>
      </w:r>
      <w:r w:rsidR="001A294E" w:rsidRPr="006A1497">
        <w:rPr>
          <w:rFonts w:ascii="Times New Roman" w:hAnsi="Times New Roman" w:cs="Times New Roman"/>
          <w:sz w:val="28"/>
          <w:szCs w:val="28"/>
        </w:rPr>
        <w:tab/>
        <w:t>Зміни та доповнення до Статуту набувають юридичної сили з моменту їх державної реєстрації та перереєстрації.</w:t>
      </w:r>
    </w:p>
    <w:sectPr w:rsidR="001A294E" w:rsidRPr="006A1497" w:rsidSect="0006581D">
      <w:headerReference w:type="even" r:id="rId8"/>
      <w:headerReference w:type="default" r:id="rId9"/>
      <w:footerReference w:type="even" r:id="rId10"/>
      <w:footerReference w:type="default" r:id="rId11"/>
      <w:headerReference w:type="first" r:id="rId12"/>
      <w:footerReference w:type="first" r:id="rId13"/>
      <w:pgSz w:w="11906" w:h="16838"/>
      <w:pgMar w:top="850" w:right="850" w:bottom="850" w:left="1417" w:header="708" w:footer="708"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5B33" w:rsidRDefault="005C5B33" w:rsidP="0006581D">
      <w:pPr>
        <w:spacing w:after="0" w:line="240" w:lineRule="auto"/>
      </w:pPr>
      <w:r>
        <w:separator/>
      </w:r>
    </w:p>
  </w:endnote>
  <w:endnote w:type="continuationSeparator" w:id="0">
    <w:p w:rsidR="005C5B33" w:rsidRDefault="005C5B33" w:rsidP="000658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581D" w:rsidRDefault="0006581D">
    <w:pPr>
      <w:pStyle w:val="a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581D" w:rsidRDefault="0006581D">
    <w:pPr>
      <w:pStyle w:val="a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581D" w:rsidRDefault="0006581D">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5B33" w:rsidRDefault="005C5B33" w:rsidP="0006581D">
      <w:pPr>
        <w:spacing w:after="0" w:line="240" w:lineRule="auto"/>
      </w:pPr>
      <w:r>
        <w:separator/>
      </w:r>
    </w:p>
  </w:footnote>
  <w:footnote w:type="continuationSeparator" w:id="0">
    <w:p w:rsidR="005C5B33" w:rsidRDefault="005C5B33" w:rsidP="000658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581D" w:rsidRDefault="0006581D">
    <w:pPr>
      <w:pStyle w:val="a8"/>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8771721"/>
      <w:docPartObj>
        <w:docPartGallery w:val="Page Numbers (Top of Page)"/>
        <w:docPartUnique/>
      </w:docPartObj>
    </w:sdtPr>
    <w:sdtContent>
      <w:p w:rsidR="0006581D" w:rsidRDefault="0006581D">
        <w:pPr>
          <w:pStyle w:val="a8"/>
          <w:jc w:val="center"/>
        </w:pPr>
        <w:r>
          <w:t xml:space="preserve"> </w:t>
        </w:r>
      </w:p>
    </w:sdtContent>
  </w:sdt>
  <w:p w:rsidR="0006581D" w:rsidRDefault="0006581D">
    <w:pPr>
      <w:pStyle w:val="a8"/>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581D" w:rsidRDefault="0006581D">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C5915"/>
    <w:multiLevelType w:val="hybridMultilevel"/>
    <w:tmpl w:val="93B4ED22"/>
    <w:lvl w:ilvl="0" w:tplc="E2905E30">
      <w:start w:val="2"/>
      <w:numFmt w:val="bullet"/>
      <w:lvlText w:val="-"/>
      <w:lvlJc w:val="left"/>
      <w:pPr>
        <w:ind w:left="1070" w:hanging="360"/>
      </w:pPr>
      <w:rPr>
        <w:rFonts w:ascii="Times New Roman" w:eastAsia="Times New Roman" w:hAnsi="Times New Roman" w:hint="default"/>
      </w:rPr>
    </w:lvl>
    <w:lvl w:ilvl="1" w:tplc="04220003">
      <w:start w:val="1"/>
      <w:numFmt w:val="bullet"/>
      <w:lvlText w:val="o"/>
      <w:lvlJc w:val="left"/>
      <w:pPr>
        <w:ind w:left="1790" w:hanging="360"/>
      </w:pPr>
      <w:rPr>
        <w:rFonts w:ascii="Courier New" w:hAnsi="Courier New" w:hint="default"/>
      </w:rPr>
    </w:lvl>
    <w:lvl w:ilvl="2" w:tplc="04220005">
      <w:start w:val="1"/>
      <w:numFmt w:val="bullet"/>
      <w:lvlText w:val=""/>
      <w:lvlJc w:val="left"/>
      <w:pPr>
        <w:ind w:left="2510" w:hanging="360"/>
      </w:pPr>
      <w:rPr>
        <w:rFonts w:ascii="Wingdings" w:hAnsi="Wingdings" w:cs="Wingdings" w:hint="default"/>
      </w:rPr>
    </w:lvl>
    <w:lvl w:ilvl="3" w:tplc="04220001">
      <w:start w:val="1"/>
      <w:numFmt w:val="bullet"/>
      <w:lvlText w:val=""/>
      <w:lvlJc w:val="left"/>
      <w:pPr>
        <w:ind w:left="3230" w:hanging="360"/>
      </w:pPr>
      <w:rPr>
        <w:rFonts w:ascii="Symbol" w:hAnsi="Symbol" w:cs="Symbol" w:hint="default"/>
      </w:rPr>
    </w:lvl>
    <w:lvl w:ilvl="4" w:tplc="04220003">
      <w:start w:val="1"/>
      <w:numFmt w:val="bullet"/>
      <w:lvlText w:val="o"/>
      <w:lvlJc w:val="left"/>
      <w:pPr>
        <w:ind w:left="3950" w:hanging="360"/>
      </w:pPr>
      <w:rPr>
        <w:rFonts w:ascii="Courier New" w:hAnsi="Courier New" w:cs="Courier New" w:hint="default"/>
      </w:rPr>
    </w:lvl>
    <w:lvl w:ilvl="5" w:tplc="04220005">
      <w:start w:val="1"/>
      <w:numFmt w:val="bullet"/>
      <w:lvlText w:val=""/>
      <w:lvlJc w:val="left"/>
      <w:pPr>
        <w:ind w:left="4670" w:hanging="360"/>
      </w:pPr>
      <w:rPr>
        <w:rFonts w:ascii="Wingdings" w:hAnsi="Wingdings" w:cs="Wingdings" w:hint="default"/>
      </w:rPr>
    </w:lvl>
    <w:lvl w:ilvl="6" w:tplc="04220001">
      <w:start w:val="1"/>
      <w:numFmt w:val="bullet"/>
      <w:lvlText w:val=""/>
      <w:lvlJc w:val="left"/>
      <w:pPr>
        <w:ind w:left="5390" w:hanging="360"/>
      </w:pPr>
      <w:rPr>
        <w:rFonts w:ascii="Symbol" w:hAnsi="Symbol" w:cs="Symbol" w:hint="default"/>
      </w:rPr>
    </w:lvl>
    <w:lvl w:ilvl="7" w:tplc="04220003">
      <w:start w:val="1"/>
      <w:numFmt w:val="bullet"/>
      <w:lvlText w:val="o"/>
      <w:lvlJc w:val="left"/>
      <w:pPr>
        <w:ind w:left="6110" w:hanging="360"/>
      </w:pPr>
      <w:rPr>
        <w:rFonts w:ascii="Courier New" w:hAnsi="Courier New" w:cs="Courier New" w:hint="default"/>
      </w:rPr>
    </w:lvl>
    <w:lvl w:ilvl="8" w:tplc="04220005">
      <w:start w:val="1"/>
      <w:numFmt w:val="bullet"/>
      <w:lvlText w:val=""/>
      <w:lvlJc w:val="left"/>
      <w:pPr>
        <w:ind w:left="6830" w:hanging="360"/>
      </w:pPr>
      <w:rPr>
        <w:rFonts w:ascii="Wingdings" w:hAnsi="Wingdings" w:cs="Wingdings" w:hint="default"/>
      </w:rPr>
    </w:lvl>
  </w:abstractNum>
  <w:abstractNum w:abstractNumId="1" w15:restartNumberingAfterBreak="0">
    <w:nsid w:val="05EC4EAA"/>
    <w:multiLevelType w:val="multilevel"/>
    <w:tmpl w:val="9892C7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089C73F3"/>
    <w:multiLevelType w:val="hybridMultilevel"/>
    <w:tmpl w:val="045472F4"/>
    <w:lvl w:ilvl="0" w:tplc="04220001">
      <w:start w:val="1"/>
      <w:numFmt w:val="bullet"/>
      <w:lvlText w:val=""/>
      <w:lvlJc w:val="left"/>
      <w:pPr>
        <w:ind w:left="720" w:hanging="360"/>
      </w:pPr>
      <w:rPr>
        <w:rFonts w:ascii="Symbol" w:hAnsi="Symbol" w:cs="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cs="Wingdings" w:hint="default"/>
      </w:rPr>
    </w:lvl>
    <w:lvl w:ilvl="3" w:tplc="04220001">
      <w:start w:val="1"/>
      <w:numFmt w:val="bullet"/>
      <w:lvlText w:val=""/>
      <w:lvlJc w:val="left"/>
      <w:pPr>
        <w:ind w:left="2880" w:hanging="360"/>
      </w:pPr>
      <w:rPr>
        <w:rFonts w:ascii="Symbol" w:hAnsi="Symbol" w:cs="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cs="Wingdings" w:hint="default"/>
      </w:rPr>
    </w:lvl>
    <w:lvl w:ilvl="6" w:tplc="04220001">
      <w:start w:val="1"/>
      <w:numFmt w:val="bullet"/>
      <w:lvlText w:val=""/>
      <w:lvlJc w:val="left"/>
      <w:pPr>
        <w:ind w:left="5040" w:hanging="360"/>
      </w:pPr>
      <w:rPr>
        <w:rFonts w:ascii="Symbol" w:hAnsi="Symbol" w:cs="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cs="Wingdings" w:hint="default"/>
      </w:rPr>
    </w:lvl>
  </w:abstractNum>
  <w:abstractNum w:abstractNumId="3" w15:restartNumberingAfterBreak="0">
    <w:nsid w:val="143E3626"/>
    <w:multiLevelType w:val="hybridMultilevel"/>
    <w:tmpl w:val="FB00F864"/>
    <w:lvl w:ilvl="0" w:tplc="E2905E30">
      <w:start w:val="2"/>
      <w:numFmt w:val="bullet"/>
      <w:lvlText w:val="-"/>
      <w:lvlJc w:val="left"/>
      <w:pPr>
        <w:ind w:left="720" w:hanging="360"/>
      </w:pPr>
      <w:rPr>
        <w:rFonts w:ascii="Times New Roman" w:eastAsia="Times New Roman" w:hAnsi="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cs="Wingdings" w:hint="default"/>
      </w:rPr>
    </w:lvl>
    <w:lvl w:ilvl="3" w:tplc="04220001">
      <w:start w:val="1"/>
      <w:numFmt w:val="bullet"/>
      <w:lvlText w:val=""/>
      <w:lvlJc w:val="left"/>
      <w:pPr>
        <w:ind w:left="2880" w:hanging="360"/>
      </w:pPr>
      <w:rPr>
        <w:rFonts w:ascii="Symbol" w:hAnsi="Symbol" w:cs="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cs="Wingdings" w:hint="default"/>
      </w:rPr>
    </w:lvl>
    <w:lvl w:ilvl="6" w:tplc="04220001">
      <w:start w:val="1"/>
      <w:numFmt w:val="bullet"/>
      <w:lvlText w:val=""/>
      <w:lvlJc w:val="left"/>
      <w:pPr>
        <w:ind w:left="5040" w:hanging="360"/>
      </w:pPr>
      <w:rPr>
        <w:rFonts w:ascii="Symbol" w:hAnsi="Symbol" w:cs="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cs="Wingdings" w:hint="default"/>
      </w:rPr>
    </w:lvl>
  </w:abstractNum>
  <w:abstractNum w:abstractNumId="4" w15:restartNumberingAfterBreak="0">
    <w:nsid w:val="1599413D"/>
    <w:multiLevelType w:val="hybridMultilevel"/>
    <w:tmpl w:val="F39A0194"/>
    <w:lvl w:ilvl="0" w:tplc="04220001">
      <w:start w:val="1"/>
      <w:numFmt w:val="bullet"/>
      <w:lvlText w:val=""/>
      <w:lvlJc w:val="left"/>
      <w:pPr>
        <w:ind w:left="720" w:hanging="360"/>
      </w:pPr>
      <w:rPr>
        <w:rFonts w:ascii="Symbol" w:hAnsi="Symbol" w:cs="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cs="Wingdings" w:hint="default"/>
      </w:rPr>
    </w:lvl>
    <w:lvl w:ilvl="3" w:tplc="04220001">
      <w:start w:val="1"/>
      <w:numFmt w:val="bullet"/>
      <w:lvlText w:val=""/>
      <w:lvlJc w:val="left"/>
      <w:pPr>
        <w:ind w:left="2880" w:hanging="360"/>
      </w:pPr>
      <w:rPr>
        <w:rFonts w:ascii="Symbol" w:hAnsi="Symbol" w:cs="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cs="Wingdings" w:hint="default"/>
      </w:rPr>
    </w:lvl>
    <w:lvl w:ilvl="6" w:tplc="04220001">
      <w:start w:val="1"/>
      <w:numFmt w:val="bullet"/>
      <w:lvlText w:val=""/>
      <w:lvlJc w:val="left"/>
      <w:pPr>
        <w:ind w:left="5040" w:hanging="360"/>
      </w:pPr>
      <w:rPr>
        <w:rFonts w:ascii="Symbol" w:hAnsi="Symbol" w:cs="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cs="Wingdings" w:hint="default"/>
      </w:rPr>
    </w:lvl>
  </w:abstractNum>
  <w:abstractNum w:abstractNumId="5" w15:restartNumberingAfterBreak="0">
    <w:nsid w:val="17043572"/>
    <w:multiLevelType w:val="hybridMultilevel"/>
    <w:tmpl w:val="09B26316"/>
    <w:lvl w:ilvl="0" w:tplc="E2905E30">
      <w:start w:val="2"/>
      <w:numFmt w:val="bullet"/>
      <w:lvlText w:val="-"/>
      <w:lvlJc w:val="left"/>
      <w:pPr>
        <w:ind w:left="1429" w:hanging="360"/>
      </w:pPr>
      <w:rPr>
        <w:rFonts w:ascii="Times New Roman" w:eastAsia="Times New Roman" w:hAnsi="Times New Roman" w:hint="default"/>
      </w:rPr>
    </w:lvl>
    <w:lvl w:ilvl="1" w:tplc="04220003">
      <w:start w:val="1"/>
      <w:numFmt w:val="bullet"/>
      <w:lvlText w:val="o"/>
      <w:lvlJc w:val="left"/>
      <w:pPr>
        <w:ind w:left="2149" w:hanging="360"/>
      </w:pPr>
      <w:rPr>
        <w:rFonts w:ascii="Courier New" w:hAnsi="Courier New" w:cs="Courier New" w:hint="default"/>
      </w:rPr>
    </w:lvl>
    <w:lvl w:ilvl="2" w:tplc="04220005">
      <w:start w:val="1"/>
      <w:numFmt w:val="bullet"/>
      <w:lvlText w:val=""/>
      <w:lvlJc w:val="left"/>
      <w:pPr>
        <w:ind w:left="2869" w:hanging="360"/>
      </w:pPr>
      <w:rPr>
        <w:rFonts w:ascii="Wingdings" w:hAnsi="Wingdings" w:cs="Wingdings" w:hint="default"/>
      </w:rPr>
    </w:lvl>
    <w:lvl w:ilvl="3" w:tplc="04220001">
      <w:start w:val="1"/>
      <w:numFmt w:val="bullet"/>
      <w:lvlText w:val=""/>
      <w:lvlJc w:val="left"/>
      <w:pPr>
        <w:ind w:left="3589" w:hanging="360"/>
      </w:pPr>
      <w:rPr>
        <w:rFonts w:ascii="Symbol" w:hAnsi="Symbol" w:cs="Symbol" w:hint="default"/>
      </w:rPr>
    </w:lvl>
    <w:lvl w:ilvl="4" w:tplc="04220003">
      <w:start w:val="1"/>
      <w:numFmt w:val="bullet"/>
      <w:lvlText w:val="o"/>
      <w:lvlJc w:val="left"/>
      <w:pPr>
        <w:ind w:left="4309" w:hanging="360"/>
      </w:pPr>
      <w:rPr>
        <w:rFonts w:ascii="Courier New" w:hAnsi="Courier New" w:cs="Courier New" w:hint="default"/>
      </w:rPr>
    </w:lvl>
    <w:lvl w:ilvl="5" w:tplc="04220005">
      <w:start w:val="1"/>
      <w:numFmt w:val="bullet"/>
      <w:lvlText w:val=""/>
      <w:lvlJc w:val="left"/>
      <w:pPr>
        <w:ind w:left="5029" w:hanging="360"/>
      </w:pPr>
      <w:rPr>
        <w:rFonts w:ascii="Wingdings" w:hAnsi="Wingdings" w:cs="Wingdings" w:hint="default"/>
      </w:rPr>
    </w:lvl>
    <w:lvl w:ilvl="6" w:tplc="04220001">
      <w:start w:val="1"/>
      <w:numFmt w:val="bullet"/>
      <w:lvlText w:val=""/>
      <w:lvlJc w:val="left"/>
      <w:pPr>
        <w:ind w:left="5749" w:hanging="360"/>
      </w:pPr>
      <w:rPr>
        <w:rFonts w:ascii="Symbol" w:hAnsi="Symbol" w:cs="Symbol" w:hint="default"/>
      </w:rPr>
    </w:lvl>
    <w:lvl w:ilvl="7" w:tplc="04220003">
      <w:start w:val="1"/>
      <w:numFmt w:val="bullet"/>
      <w:lvlText w:val="o"/>
      <w:lvlJc w:val="left"/>
      <w:pPr>
        <w:ind w:left="6469" w:hanging="360"/>
      </w:pPr>
      <w:rPr>
        <w:rFonts w:ascii="Courier New" w:hAnsi="Courier New" w:cs="Courier New" w:hint="default"/>
      </w:rPr>
    </w:lvl>
    <w:lvl w:ilvl="8" w:tplc="04220005">
      <w:start w:val="1"/>
      <w:numFmt w:val="bullet"/>
      <w:lvlText w:val=""/>
      <w:lvlJc w:val="left"/>
      <w:pPr>
        <w:ind w:left="7189" w:hanging="360"/>
      </w:pPr>
      <w:rPr>
        <w:rFonts w:ascii="Wingdings" w:hAnsi="Wingdings" w:cs="Wingdings" w:hint="default"/>
      </w:rPr>
    </w:lvl>
  </w:abstractNum>
  <w:abstractNum w:abstractNumId="6" w15:restartNumberingAfterBreak="0">
    <w:nsid w:val="1E056971"/>
    <w:multiLevelType w:val="hybridMultilevel"/>
    <w:tmpl w:val="69706F16"/>
    <w:lvl w:ilvl="0" w:tplc="E2905E30">
      <w:start w:val="2"/>
      <w:numFmt w:val="bullet"/>
      <w:lvlText w:val="-"/>
      <w:lvlJc w:val="left"/>
      <w:pPr>
        <w:ind w:left="720" w:hanging="360"/>
      </w:pPr>
      <w:rPr>
        <w:rFonts w:ascii="Times New Roman" w:eastAsia="Times New Roman" w:hAnsi="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cs="Wingdings" w:hint="default"/>
      </w:rPr>
    </w:lvl>
    <w:lvl w:ilvl="3" w:tplc="04220001">
      <w:start w:val="1"/>
      <w:numFmt w:val="bullet"/>
      <w:lvlText w:val=""/>
      <w:lvlJc w:val="left"/>
      <w:pPr>
        <w:ind w:left="2880" w:hanging="360"/>
      </w:pPr>
      <w:rPr>
        <w:rFonts w:ascii="Symbol" w:hAnsi="Symbol" w:cs="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cs="Wingdings" w:hint="default"/>
      </w:rPr>
    </w:lvl>
    <w:lvl w:ilvl="6" w:tplc="04220001">
      <w:start w:val="1"/>
      <w:numFmt w:val="bullet"/>
      <w:lvlText w:val=""/>
      <w:lvlJc w:val="left"/>
      <w:pPr>
        <w:ind w:left="5040" w:hanging="360"/>
      </w:pPr>
      <w:rPr>
        <w:rFonts w:ascii="Symbol" w:hAnsi="Symbol" w:cs="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cs="Wingdings" w:hint="default"/>
      </w:rPr>
    </w:lvl>
  </w:abstractNum>
  <w:abstractNum w:abstractNumId="7" w15:restartNumberingAfterBreak="0">
    <w:nsid w:val="22110D5A"/>
    <w:multiLevelType w:val="hybridMultilevel"/>
    <w:tmpl w:val="D4A448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1C1186"/>
    <w:multiLevelType w:val="hybridMultilevel"/>
    <w:tmpl w:val="E96EB876"/>
    <w:lvl w:ilvl="0" w:tplc="E2905E30">
      <w:start w:val="2"/>
      <w:numFmt w:val="bullet"/>
      <w:lvlText w:val="-"/>
      <w:lvlJc w:val="left"/>
      <w:pPr>
        <w:ind w:left="1429" w:hanging="360"/>
      </w:pPr>
      <w:rPr>
        <w:rFonts w:ascii="Times New Roman" w:eastAsia="Times New Roman" w:hAnsi="Times New Roman" w:hint="default"/>
      </w:rPr>
    </w:lvl>
    <w:lvl w:ilvl="1" w:tplc="04220003">
      <w:start w:val="1"/>
      <w:numFmt w:val="bullet"/>
      <w:lvlText w:val="o"/>
      <w:lvlJc w:val="left"/>
      <w:pPr>
        <w:ind w:left="2149" w:hanging="360"/>
      </w:pPr>
      <w:rPr>
        <w:rFonts w:ascii="Courier New" w:hAnsi="Courier New" w:cs="Courier New" w:hint="default"/>
      </w:rPr>
    </w:lvl>
    <w:lvl w:ilvl="2" w:tplc="04220005">
      <w:start w:val="1"/>
      <w:numFmt w:val="bullet"/>
      <w:lvlText w:val=""/>
      <w:lvlJc w:val="left"/>
      <w:pPr>
        <w:ind w:left="2869" w:hanging="360"/>
      </w:pPr>
      <w:rPr>
        <w:rFonts w:ascii="Wingdings" w:hAnsi="Wingdings" w:cs="Wingdings" w:hint="default"/>
      </w:rPr>
    </w:lvl>
    <w:lvl w:ilvl="3" w:tplc="04220001">
      <w:start w:val="1"/>
      <w:numFmt w:val="bullet"/>
      <w:lvlText w:val=""/>
      <w:lvlJc w:val="left"/>
      <w:pPr>
        <w:ind w:left="3589" w:hanging="360"/>
      </w:pPr>
      <w:rPr>
        <w:rFonts w:ascii="Symbol" w:hAnsi="Symbol" w:cs="Symbol" w:hint="default"/>
      </w:rPr>
    </w:lvl>
    <w:lvl w:ilvl="4" w:tplc="04220003">
      <w:start w:val="1"/>
      <w:numFmt w:val="bullet"/>
      <w:lvlText w:val="o"/>
      <w:lvlJc w:val="left"/>
      <w:pPr>
        <w:ind w:left="4309" w:hanging="360"/>
      </w:pPr>
      <w:rPr>
        <w:rFonts w:ascii="Courier New" w:hAnsi="Courier New" w:cs="Courier New" w:hint="default"/>
      </w:rPr>
    </w:lvl>
    <w:lvl w:ilvl="5" w:tplc="04220005">
      <w:start w:val="1"/>
      <w:numFmt w:val="bullet"/>
      <w:lvlText w:val=""/>
      <w:lvlJc w:val="left"/>
      <w:pPr>
        <w:ind w:left="5029" w:hanging="360"/>
      </w:pPr>
      <w:rPr>
        <w:rFonts w:ascii="Wingdings" w:hAnsi="Wingdings" w:cs="Wingdings" w:hint="default"/>
      </w:rPr>
    </w:lvl>
    <w:lvl w:ilvl="6" w:tplc="04220001">
      <w:start w:val="1"/>
      <w:numFmt w:val="bullet"/>
      <w:lvlText w:val=""/>
      <w:lvlJc w:val="left"/>
      <w:pPr>
        <w:ind w:left="5749" w:hanging="360"/>
      </w:pPr>
      <w:rPr>
        <w:rFonts w:ascii="Symbol" w:hAnsi="Symbol" w:cs="Symbol" w:hint="default"/>
      </w:rPr>
    </w:lvl>
    <w:lvl w:ilvl="7" w:tplc="04220003">
      <w:start w:val="1"/>
      <w:numFmt w:val="bullet"/>
      <w:lvlText w:val="o"/>
      <w:lvlJc w:val="left"/>
      <w:pPr>
        <w:ind w:left="6469" w:hanging="360"/>
      </w:pPr>
      <w:rPr>
        <w:rFonts w:ascii="Courier New" w:hAnsi="Courier New" w:cs="Courier New" w:hint="default"/>
      </w:rPr>
    </w:lvl>
    <w:lvl w:ilvl="8" w:tplc="04220005">
      <w:start w:val="1"/>
      <w:numFmt w:val="bullet"/>
      <w:lvlText w:val=""/>
      <w:lvlJc w:val="left"/>
      <w:pPr>
        <w:ind w:left="7189" w:hanging="360"/>
      </w:pPr>
      <w:rPr>
        <w:rFonts w:ascii="Wingdings" w:hAnsi="Wingdings" w:cs="Wingdings" w:hint="default"/>
      </w:rPr>
    </w:lvl>
  </w:abstractNum>
  <w:abstractNum w:abstractNumId="9" w15:restartNumberingAfterBreak="0">
    <w:nsid w:val="274D642D"/>
    <w:multiLevelType w:val="multilevel"/>
    <w:tmpl w:val="9892C7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29EE5C71"/>
    <w:multiLevelType w:val="hybridMultilevel"/>
    <w:tmpl w:val="48460178"/>
    <w:lvl w:ilvl="0" w:tplc="E2905E30">
      <w:start w:val="2"/>
      <w:numFmt w:val="bullet"/>
      <w:lvlText w:val="-"/>
      <w:lvlJc w:val="left"/>
      <w:pPr>
        <w:ind w:left="1495" w:hanging="360"/>
      </w:pPr>
      <w:rPr>
        <w:rFonts w:ascii="Times New Roman" w:eastAsia="Times New Roman" w:hAnsi="Times New Roman" w:hint="default"/>
      </w:rPr>
    </w:lvl>
    <w:lvl w:ilvl="1" w:tplc="04220003">
      <w:start w:val="1"/>
      <w:numFmt w:val="bullet"/>
      <w:lvlText w:val="o"/>
      <w:lvlJc w:val="left"/>
      <w:pPr>
        <w:ind w:left="2149" w:hanging="360"/>
      </w:pPr>
      <w:rPr>
        <w:rFonts w:ascii="Courier New" w:hAnsi="Courier New" w:cs="Courier New" w:hint="default"/>
      </w:rPr>
    </w:lvl>
    <w:lvl w:ilvl="2" w:tplc="04220005">
      <w:start w:val="1"/>
      <w:numFmt w:val="bullet"/>
      <w:lvlText w:val=""/>
      <w:lvlJc w:val="left"/>
      <w:pPr>
        <w:ind w:left="2869" w:hanging="360"/>
      </w:pPr>
      <w:rPr>
        <w:rFonts w:ascii="Wingdings" w:hAnsi="Wingdings" w:cs="Wingdings" w:hint="default"/>
      </w:rPr>
    </w:lvl>
    <w:lvl w:ilvl="3" w:tplc="04220001">
      <w:start w:val="1"/>
      <w:numFmt w:val="bullet"/>
      <w:lvlText w:val=""/>
      <w:lvlJc w:val="left"/>
      <w:pPr>
        <w:ind w:left="3589" w:hanging="360"/>
      </w:pPr>
      <w:rPr>
        <w:rFonts w:ascii="Symbol" w:hAnsi="Symbol" w:cs="Symbol" w:hint="default"/>
      </w:rPr>
    </w:lvl>
    <w:lvl w:ilvl="4" w:tplc="04220003">
      <w:start w:val="1"/>
      <w:numFmt w:val="bullet"/>
      <w:lvlText w:val="o"/>
      <w:lvlJc w:val="left"/>
      <w:pPr>
        <w:ind w:left="4309" w:hanging="360"/>
      </w:pPr>
      <w:rPr>
        <w:rFonts w:ascii="Courier New" w:hAnsi="Courier New" w:cs="Courier New" w:hint="default"/>
      </w:rPr>
    </w:lvl>
    <w:lvl w:ilvl="5" w:tplc="04220005">
      <w:start w:val="1"/>
      <w:numFmt w:val="bullet"/>
      <w:lvlText w:val=""/>
      <w:lvlJc w:val="left"/>
      <w:pPr>
        <w:ind w:left="5029" w:hanging="360"/>
      </w:pPr>
      <w:rPr>
        <w:rFonts w:ascii="Wingdings" w:hAnsi="Wingdings" w:cs="Wingdings" w:hint="default"/>
      </w:rPr>
    </w:lvl>
    <w:lvl w:ilvl="6" w:tplc="04220001">
      <w:start w:val="1"/>
      <w:numFmt w:val="bullet"/>
      <w:lvlText w:val=""/>
      <w:lvlJc w:val="left"/>
      <w:pPr>
        <w:ind w:left="5749" w:hanging="360"/>
      </w:pPr>
      <w:rPr>
        <w:rFonts w:ascii="Symbol" w:hAnsi="Symbol" w:cs="Symbol" w:hint="default"/>
      </w:rPr>
    </w:lvl>
    <w:lvl w:ilvl="7" w:tplc="04220003">
      <w:start w:val="1"/>
      <w:numFmt w:val="bullet"/>
      <w:lvlText w:val="o"/>
      <w:lvlJc w:val="left"/>
      <w:pPr>
        <w:ind w:left="6469" w:hanging="360"/>
      </w:pPr>
      <w:rPr>
        <w:rFonts w:ascii="Courier New" w:hAnsi="Courier New" w:cs="Courier New" w:hint="default"/>
      </w:rPr>
    </w:lvl>
    <w:lvl w:ilvl="8" w:tplc="04220005">
      <w:start w:val="1"/>
      <w:numFmt w:val="bullet"/>
      <w:lvlText w:val=""/>
      <w:lvlJc w:val="left"/>
      <w:pPr>
        <w:ind w:left="7189" w:hanging="360"/>
      </w:pPr>
      <w:rPr>
        <w:rFonts w:ascii="Wingdings" w:hAnsi="Wingdings" w:cs="Wingdings" w:hint="default"/>
      </w:rPr>
    </w:lvl>
  </w:abstractNum>
  <w:abstractNum w:abstractNumId="11" w15:restartNumberingAfterBreak="0">
    <w:nsid w:val="2B0E0639"/>
    <w:multiLevelType w:val="hybridMultilevel"/>
    <w:tmpl w:val="E3ACF57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15:restartNumberingAfterBreak="0">
    <w:nsid w:val="36BC1342"/>
    <w:multiLevelType w:val="hybridMultilevel"/>
    <w:tmpl w:val="DFD23B1C"/>
    <w:lvl w:ilvl="0" w:tplc="04220001">
      <w:start w:val="1"/>
      <w:numFmt w:val="bullet"/>
      <w:lvlText w:val=""/>
      <w:lvlJc w:val="left"/>
      <w:pPr>
        <w:ind w:left="720" w:hanging="360"/>
      </w:pPr>
      <w:rPr>
        <w:rFonts w:ascii="Symbol" w:hAnsi="Symbol" w:cs="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cs="Wingdings" w:hint="default"/>
      </w:rPr>
    </w:lvl>
    <w:lvl w:ilvl="3" w:tplc="04220001">
      <w:start w:val="1"/>
      <w:numFmt w:val="bullet"/>
      <w:lvlText w:val=""/>
      <w:lvlJc w:val="left"/>
      <w:pPr>
        <w:ind w:left="2880" w:hanging="360"/>
      </w:pPr>
      <w:rPr>
        <w:rFonts w:ascii="Symbol" w:hAnsi="Symbol" w:cs="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cs="Wingdings" w:hint="default"/>
      </w:rPr>
    </w:lvl>
    <w:lvl w:ilvl="6" w:tplc="04220001">
      <w:start w:val="1"/>
      <w:numFmt w:val="bullet"/>
      <w:lvlText w:val=""/>
      <w:lvlJc w:val="left"/>
      <w:pPr>
        <w:ind w:left="5040" w:hanging="360"/>
      </w:pPr>
      <w:rPr>
        <w:rFonts w:ascii="Symbol" w:hAnsi="Symbol" w:cs="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cs="Wingdings" w:hint="default"/>
      </w:rPr>
    </w:lvl>
  </w:abstractNum>
  <w:abstractNum w:abstractNumId="13" w15:restartNumberingAfterBreak="0">
    <w:nsid w:val="3D692BE2"/>
    <w:multiLevelType w:val="multilevel"/>
    <w:tmpl w:val="9892C7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430E3EC1"/>
    <w:multiLevelType w:val="hybridMultilevel"/>
    <w:tmpl w:val="64884CAA"/>
    <w:lvl w:ilvl="0" w:tplc="04220001">
      <w:start w:val="1"/>
      <w:numFmt w:val="bullet"/>
      <w:lvlText w:val=""/>
      <w:lvlJc w:val="left"/>
      <w:pPr>
        <w:ind w:left="720" w:hanging="360"/>
      </w:pPr>
      <w:rPr>
        <w:rFonts w:ascii="Symbol" w:hAnsi="Symbol" w:cs="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cs="Wingdings" w:hint="default"/>
      </w:rPr>
    </w:lvl>
    <w:lvl w:ilvl="3" w:tplc="04220001">
      <w:start w:val="1"/>
      <w:numFmt w:val="bullet"/>
      <w:lvlText w:val=""/>
      <w:lvlJc w:val="left"/>
      <w:pPr>
        <w:ind w:left="2880" w:hanging="360"/>
      </w:pPr>
      <w:rPr>
        <w:rFonts w:ascii="Symbol" w:hAnsi="Symbol" w:cs="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cs="Wingdings" w:hint="default"/>
      </w:rPr>
    </w:lvl>
    <w:lvl w:ilvl="6" w:tplc="04220001">
      <w:start w:val="1"/>
      <w:numFmt w:val="bullet"/>
      <w:lvlText w:val=""/>
      <w:lvlJc w:val="left"/>
      <w:pPr>
        <w:ind w:left="5040" w:hanging="360"/>
      </w:pPr>
      <w:rPr>
        <w:rFonts w:ascii="Symbol" w:hAnsi="Symbol" w:cs="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cs="Wingdings" w:hint="default"/>
      </w:rPr>
    </w:lvl>
  </w:abstractNum>
  <w:abstractNum w:abstractNumId="15" w15:restartNumberingAfterBreak="0">
    <w:nsid w:val="485C276E"/>
    <w:multiLevelType w:val="hybridMultilevel"/>
    <w:tmpl w:val="9E825E2A"/>
    <w:lvl w:ilvl="0" w:tplc="E2905E30">
      <w:start w:val="2"/>
      <w:numFmt w:val="bullet"/>
      <w:lvlText w:val="-"/>
      <w:lvlJc w:val="left"/>
      <w:pPr>
        <w:ind w:left="1429" w:hanging="360"/>
      </w:pPr>
      <w:rPr>
        <w:rFonts w:ascii="Times New Roman" w:eastAsia="Times New Roman" w:hAnsi="Times New Roman" w:hint="default"/>
      </w:rPr>
    </w:lvl>
    <w:lvl w:ilvl="1" w:tplc="04220003">
      <w:start w:val="1"/>
      <w:numFmt w:val="bullet"/>
      <w:lvlText w:val="o"/>
      <w:lvlJc w:val="left"/>
      <w:pPr>
        <w:ind w:left="2149" w:hanging="360"/>
      </w:pPr>
      <w:rPr>
        <w:rFonts w:ascii="Courier New" w:hAnsi="Courier New" w:cs="Courier New" w:hint="default"/>
      </w:rPr>
    </w:lvl>
    <w:lvl w:ilvl="2" w:tplc="04220005">
      <w:start w:val="1"/>
      <w:numFmt w:val="bullet"/>
      <w:lvlText w:val=""/>
      <w:lvlJc w:val="left"/>
      <w:pPr>
        <w:ind w:left="2869" w:hanging="360"/>
      </w:pPr>
      <w:rPr>
        <w:rFonts w:ascii="Wingdings" w:hAnsi="Wingdings" w:cs="Wingdings" w:hint="default"/>
      </w:rPr>
    </w:lvl>
    <w:lvl w:ilvl="3" w:tplc="04220001">
      <w:start w:val="1"/>
      <w:numFmt w:val="bullet"/>
      <w:lvlText w:val=""/>
      <w:lvlJc w:val="left"/>
      <w:pPr>
        <w:ind w:left="3589" w:hanging="360"/>
      </w:pPr>
      <w:rPr>
        <w:rFonts w:ascii="Symbol" w:hAnsi="Symbol" w:cs="Symbol" w:hint="default"/>
      </w:rPr>
    </w:lvl>
    <w:lvl w:ilvl="4" w:tplc="04220003">
      <w:start w:val="1"/>
      <w:numFmt w:val="bullet"/>
      <w:lvlText w:val="o"/>
      <w:lvlJc w:val="left"/>
      <w:pPr>
        <w:ind w:left="4309" w:hanging="360"/>
      </w:pPr>
      <w:rPr>
        <w:rFonts w:ascii="Courier New" w:hAnsi="Courier New" w:cs="Courier New" w:hint="default"/>
      </w:rPr>
    </w:lvl>
    <w:lvl w:ilvl="5" w:tplc="04220005">
      <w:start w:val="1"/>
      <w:numFmt w:val="bullet"/>
      <w:lvlText w:val=""/>
      <w:lvlJc w:val="left"/>
      <w:pPr>
        <w:ind w:left="5029" w:hanging="360"/>
      </w:pPr>
      <w:rPr>
        <w:rFonts w:ascii="Wingdings" w:hAnsi="Wingdings" w:cs="Wingdings" w:hint="default"/>
      </w:rPr>
    </w:lvl>
    <w:lvl w:ilvl="6" w:tplc="04220001">
      <w:start w:val="1"/>
      <w:numFmt w:val="bullet"/>
      <w:lvlText w:val=""/>
      <w:lvlJc w:val="left"/>
      <w:pPr>
        <w:ind w:left="5749" w:hanging="360"/>
      </w:pPr>
      <w:rPr>
        <w:rFonts w:ascii="Symbol" w:hAnsi="Symbol" w:cs="Symbol" w:hint="default"/>
      </w:rPr>
    </w:lvl>
    <w:lvl w:ilvl="7" w:tplc="04220003">
      <w:start w:val="1"/>
      <w:numFmt w:val="bullet"/>
      <w:lvlText w:val="o"/>
      <w:lvlJc w:val="left"/>
      <w:pPr>
        <w:ind w:left="6469" w:hanging="360"/>
      </w:pPr>
      <w:rPr>
        <w:rFonts w:ascii="Courier New" w:hAnsi="Courier New" w:cs="Courier New" w:hint="default"/>
      </w:rPr>
    </w:lvl>
    <w:lvl w:ilvl="8" w:tplc="04220005">
      <w:start w:val="1"/>
      <w:numFmt w:val="bullet"/>
      <w:lvlText w:val=""/>
      <w:lvlJc w:val="left"/>
      <w:pPr>
        <w:ind w:left="7189" w:hanging="360"/>
      </w:pPr>
      <w:rPr>
        <w:rFonts w:ascii="Wingdings" w:hAnsi="Wingdings" w:cs="Wingdings" w:hint="default"/>
      </w:rPr>
    </w:lvl>
  </w:abstractNum>
  <w:abstractNum w:abstractNumId="16" w15:restartNumberingAfterBreak="0">
    <w:nsid w:val="56C044E2"/>
    <w:multiLevelType w:val="multilevel"/>
    <w:tmpl w:val="C520E100"/>
    <w:lvl w:ilvl="0">
      <w:start w:val="1"/>
      <w:numFmt w:val="decimal"/>
      <w:lvlText w:val="%1."/>
      <w:lvlJc w:val="left"/>
      <w:pPr>
        <w:ind w:left="2973" w:hanging="705"/>
      </w:pPr>
      <w:rPr>
        <w:rFonts w:hint="default"/>
      </w:rPr>
    </w:lvl>
    <w:lvl w:ilvl="1">
      <w:start w:val="3"/>
      <w:numFmt w:val="decimal"/>
      <w:isLgl/>
      <w:lvlText w:val="%1.%2."/>
      <w:lvlJc w:val="left"/>
      <w:pPr>
        <w:ind w:left="157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58515996"/>
    <w:multiLevelType w:val="hybridMultilevel"/>
    <w:tmpl w:val="1834C134"/>
    <w:lvl w:ilvl="0" w:tplc="E2905E30">
      <w:start w:val="2"/>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15:restartNumberingAfterBreak="0">
    <w:nsid w:val="5B0219C6"/>
    <w:multiLevelType w:val="hybridMultilevel"/>
    <w:tmpl w:val="FF306FB0"/>
    <w:lvl w:ilvl="0" w:tplc="E2905E30">
      <w:start w:val="2"/>
      <w:numFmt w:val="bullet"/>
      <w:lvlText w:val="-"/>
      <w:lvlJc w:val="left"/>
      <w:pPr>
        <w:ind w:left="720" w:hanging="360"/>
      </w:pPr>
      <w:rPr>
        <w:rFonts w:ascii="Times New Roman" w:eastAsia="Times New Roman" w:hAnsi="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cs="Wingdings" w:hint="default"/>
      </w:rPr>
    </w:lvl>
    <w:lvl w:ilvl="3" w:tplc="04220001">
      <w:start w:val="1"/>
      <w:numFmt w:val="bullet"/>
      <w:lvlText w:val=""/>
      <w:lvlJc w:val="left"/>
      <w:pPr>
        <w:ind w:left="2880" w:hanging="360"/>
      </w:pPr>
      <w:rPr>
        <w:rFonts w:ascii="Symbol" w:hAnsi="Symbol" w:cs="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cs="Wingdings" w:hint="default"/>
      </w:rPr>
    </w:lvl>
    <w:lvl w:ilvl="6" w:tplc="04220001">
      <w:start w:val="1"/>
      <w:numFmt w:val="bullet"/>
      <w:lvlText w:val=""/>
      <w:lvlJc w:val="left"/>
      <w:pPr>
        <w:ind w:left="5040" w:hanging="360"/>
      </w:pPr>
      <w:rPr>
        <w:rFonts w:ascii="Symbol" w:hAnsi="Symbol" w:cs="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cs="Wingdings" w:hint="default"/>
      </w:rPr>
    </w:lvl>
  </w:abstractNum>
  <w:abstractNum w:abstractNumId="19" w15:restartNumberingAfterBreak="0">
    <w:nsid w:val="601C4F7D"/>
    <w:multiLevelType w:val="hybridMultilevel"/>
    <w:tmpl w:val="4A76085A"/>
    <w:lvl w:ilvl="0" w:tplc="04220001">
      <w:start w:val="1"/>
      <w:numFmt w:val="bullet"/>
      <w:lvlText w:val=""/>
      <w:lvlJc w:val="left"/>
      <w:pPr>
        <w:ind w:left="1429" w:hanging="360"/>
      </w:pPr>
      <w:rPr>
        <w:rFonts w:ascii="Symbol" w:hAnsi="Symbol" w:cs="Symbol" w:hint="default"/>
      </w:rPr>
    </w:lvl>
    <w:lvl w:ilvl="1" w:tplc="04220003">
      <w:start w:val="1"/>
      <w:numFmt w:val="bullet"/>
      <w:lvlText w:val="o"/>
      <w:lvlJc w:val="left"/>
      <w:pPr>
        <w:ind w:left="2149" w:hanging="360"/>
      </w:pPr>
      <w:rPr>
        <w:rFonts w:ascii="Courier New" w:hAnsi="Courier New" w:cs="Courier New" w:hint="default"/>
      </w:rPr>
    </w:lvl>
    <w:lvl w:ilvl="2" w:tplc="04220005">
      <w:start w:val="1"/>
      <w:numFmt w:val="bullet"/>
      <w:lvlText w:val=""/>
      <w:lvlJc w:val="left"/>
      <w:pPr>
        <w:ind w:left="2869" w:hanging="360"/>
      </w:pPr>
      <w:rPr>
        <w:rFonts w:ascii="Wingdings" w:hAnsi="Wingdings" w:cs="Wingdings" w:hint="default"/>
      </w:rPr>
    </w:lvl>
    <w:lvl w:ilvl="3" w:tplc="04220001">
      <w:start w:val="1"/>
      <w:numFmt w:val="bullet"/>
      <w:lvlText w:val=""/>
      <w:lvlJc w:val="left"/>
      <w:pPr>
        <w:ind w:left="3589" w:hanging="360"/>
      </w:pPr>
      <w:rPr>
        <w:rFonts w:ascii="Symbol" w:hAnsi="Symbol" w:cs="Symbol" w:hint="default"/>
      </w:rPr>
    </w:lvl>
    <w:lvl w:ilvl="4" w:tplc="04220003">
      <w:start w:val="1"/>
      <w:numFmt w:val="bullet"/>
      <w:lvlText w:val="o"/>
      <w:lvlJc w:val="left"/>
      <w:pPr>
        <w:ind w:left="4309" w:hanging="360"/>
      </w:pPr>
      <w:rPr>
        <w:rFonts w:ascii="Courier New" w:hAnsi="Courier New" w:cs="Courier New" w:hint="default"/>
      </w:rPr>
    </w:lvl>
    <w:lvl w:ilvl="5" w:tplc="04220005">
      <w:start w:val="1"/>
      <w:numFmt w:val="bullet"/>
      <w:lvlText w:val=""/>
      <w:lvlJc w:val="left"/>
      <w:pPr>
        <w:ind w:left="5029" w:hanging="360"/>
      </w:pPr>
      <w:rPr>
        <w:rFonts w:ascii="Wingdings" w:hAnsi="Wingdings" w:cs="Wingdings" w:hint="default"/>
      </w:rPr>
    </w:lvl>
    <w:lvl w:ilvl="6" w:tplc="04220001">
      <w:start w:val="1"/>
      <w:numFmt w:val="bullet"/>
      <w:lvlText w:val=""/>
      <w:lvlJc w:val="left"/>
      <w:pPr>
        <w:ind w:left="5749" w:hanging="360"/>
      </w:pPr>
      <w:rPr>
        <w:rFonts w:ascii="Symbol" w:hAnsi="Symbol" w:cs="Symbol" w:hint="default"/>
      </w:rPr>
    </w:lvl>
    <w:lvl w:ilvl="7" w:tplc="04220003">
      <w:start w:val="1"/>
      <w:numFmt w:val="bullet"/>
      <w:lvlText w:val="o"/>
      <w:lvlJc w:val="left"/>
      <w:pPr>
        <w:ind w:left="6469" w:hanging="360"/>
      </w:pPr>
      <w:rPr>
        <w:rFonts w:ascii="Courier New" w:hAnsi="Courier New" w:cs="Courier New" w:hint="default"/>
      </w:rPr>
    </w:lvl>
    <w:lvl w:ilvl="8" w:tplc="04220005">
      <w:start w:val="1"/>
      <w:numFmt w:val="bullet"/>
      <w:lvlText w:val=""/>
      <w:lvlJc w:val="left"/>
      <w:pPr>
        <w:ind w:left="7189" w:hanging="360"/>
      </w:pPr>
      <w:rPr>
        <w:rFonts w:ascii="Wingdings" w:hAnsi="Wingdings" w:cs="Wingdings" w:hint="default"/>
      </w:rPr>
    </w:lvl>
  </w:abstractNum>
  <w:abstractNum w:abstractNumId="20" w15:restartNumberingAfterBreak="0">
    <w:nsid w:val="66215894"/>
    <w:multiLevelType w:val="multilevel"/>
    <w:tmpl w:val="9892C7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 w15:restartNumberingAfterBreak="0">
    <w:nsid w:val="7453743A"/>
    <w:multiLevelType w:val="multilevel"/>
    <w:tmpl w:val="9892C7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75A91F16"/>
    <w:multiLevelType w:val="hybridMultilevel"/>
    <w:tmpl w:val="71AC5CB2"/>
    <w:lvl w:ilvl="0" w:tplc="E2905E30">
      <w:start w:val="2"/>
      <w:numFmt w:val="bullet"/>
      <w:lvlText w:val="-"/>
      <w:lvlJc w:val="left"/>
      <w:pPr>
        <w:ind w:left="1429" w:hanging="360"/>
      </w:pPr>
      <w:rPr>
        <w:rFonts w:ascii="Times New Roman" w:eastAsia="Times New Roman" w:hAnsi="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num w:numId="1">
    <w:abstractNumId w:val="16"/>
  </w:num>
  <w:num w:numId="2">
    <w:abstractNumId w:val="2"/>
  </w:num>
  <w:num w:numId="3">
    <w:abstractNumId w:val="6"/>
  </w:num>
  <w:num w:numId="4">
    <w:abstractNumId w:val="4"/>
  </w:num>
  <w:num w:numId="5">
    <w:abstractNumId w:val="3"/>
  </w:num>
  <w:num w:numId="6">
    <w:abstractNumId w:val="12"/>
  </w:num>
  <w:num w:numId="7">
    <w:abstractNumId w:val="14"/>
  </w:num>
  <w:num w:numId="8">
    <w:abstractNumId w:val="19"/>
  </w:num>
  <w:num w:numId="9">
    <w:abstractNumId w:val="10"/>
  </w:num>
  <w:num w:numId="10">
    <w:abstractNumId w:val="15"/>
  </w:num>
  <w:num w:numId="11">
    <w:abstractNumId w:val="0"/>
  </w:num>
  <w:num w:numId="12">
    <w:abstractNumId w:val="8"/>
  </w:num>
  <w:num w:numId="13">
    <w:abstractNumId w:val="18"/>
  </w:num>
  <w:num w:numId="14">
    <w:abstractNumId w:val="5"/>
  </w:num>
  <w:num w:numId="15">
    <w:abstractNumId w:val="7"/>
  </w:num>
  <w:num w:numId="16">
    <w:abstractNumId w:val="9"/>
  </w:num>
  <w:num w:numId="17">
    <w:abstractNumId w:val="11"/>
  </w:num>
  <w:num w:numId="18">
    <w:abstractNumId w:val="13"/>
  </w:num>
  <w:num w:numId="19">
    <w:abstractNumId w:val="20"/>
  </w:num>
  <w:num w:numId="20">
    <w:abstractNumId w:val="21"/>
  </w:num>
  <w:num w:numId="21">
    <w:abstractNumId w:val="1"/>
  </w:num>
  <w:num w:numId="22">
    <w:abstractNumId w:val="22"/>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8"/>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0FF3"/>
    <w:rsid w:val="00023FCD"/>
    <w:rsid w:val="00031949"/>
    <w:rsid w:val="0006581D"/>
    <w:rsid w:val="000A71EC"/>
    <w:rsid w:val="000F137D"/>
    <w:rsid w:val="000F6B8F"/>
    <w:rsid w:val="00107206"/>
    <w:rsid w:val="00145A81"/>
    <w:rsid w:val="00152E90"/>
    <w:rsid w:val="00184529"/>
    <w:rsid w:val="001A294E"/>
    <w:rsid w:val="001B3092"/>
    <w:rsid w:val="001C1955"/>
    <w:rsid w:val="001E304A"/>
    <w:rsid w:val="00200F37"/>
    <w:rsid w:val="00226A74"/>
    <w:rsid w:val="00244994"/>
    <w:rsid w:val="002649C5"/>
    <w:rsid w:val="00294CEC"/>
    <w:rsid w:val="0029575A"/>
    <w:rsid w:val="002F4BBC"/>
    <w:rsid w:val="003162DD"/>
    <w:rsid w:val="00323AC4"/>
    <w:rsid w:val="003327BB"/>
    <w:rsid w:val="00341D4F"/>
    <w:rsid w:val="003425F9"/>
    <w:rsid w:val="00347099"/>
    <w:rsid w:val="00363229"/>
    <w:rsid w:val="003A6F43"/>
    <w:rsid w:val="003E5056"/>
    <w:rsid w:val="004449F8"/>
    <w:rsid w:val="00491AF9"/>
    <w:rsid w:val="004B360E"/>
    <w:rsid w:val="004C28A4"/>
    <w:rsid w:val="004D643F"/>
    <w:rsid w:val="004F3711"/>
    <w:rsid w:val="005107DD"/>
    <w:rsid w:val="00590C08"/>
    <w:rsid w:val="005C5B33"/>
    <w:rsid w:val="005E5F53"/>
    <w:rsid w:val="005F49B6"/>
    <w:rsid w:val="0060497C"/>
    <w:rsid w:val="00625706"/>
    <w:rsid w:val="00646A62"/>
    <w:rsid w:val="006A1497"/>
    <w:rsid w:val="006A14C1"/>
    <w:rsid w:val="006F765D"/>
    <w:rsid w:val="00724945"/>
    <w:rsid w:val="007626A9"/>
    <w:rsid w:val="007670B7"/>
    <w:rsid w:val="007B1DE6"/>
    <w:rsid w:val="007C0243"/>
    <w:rsid w:val="007D03C4"/>
    <w:rsid w:val="007D67DE"/>
    <w:rsid w:val="007E2BA8"/>
    <w:rsid w:val="008003E3"/>
    <w:rsid w:val="00863D24"/>
    <w:rsid w:val="008839E6"/>
    <w:rsid w:val="008B66C7"/>
    <w:rsid w:val="008E6C97"/>
    <w:rsid w:val="00951928"/>
    <w:rsid w:val="0099542E"/>
    <w:rsid w:val="009A7C18"/>
    <w:rsid w:val="00A017EC"/>
    <w:rsid w:val="00A2144B"/>
    <w:rsid w:val="00A25BD9"/>
    <w:rsid w:val="00A25C8F"/>
    <w:rsid w:val="00A26E1E"/>
    <w:rsid w:val="00A73827"/>
    <w:rsid w:val="00A96643"/>
    <w:rsid w:val="00AD0F36"/>
    <w:rsid w:val="00AE52FF"/>
    <w:rsid w:val="00B3508F"/>
    <w:rsid w:val="00B83F03"/>
    <w:rsid w:val="00BA02DE"/>
    <w:rsid w:val="00BB3AF5"/>
    <w:rsid w:val="00BC4A37"/>
    <w:rsid w:val="00BC5D5A"/>
    <w:rsid w:val="00BD7EB2"/>
    <w:rsid w:val="00C03439"/>
    <w:rsid w:val="00C2317A"/>
    <w:rsid w:val="00C334CC"/>
    <w:rsid w:val="00C41E31"/>
    <w:rsid w:val="00C73217"/>
    <w:rsid w:val="00C73DE2"/>
    <w:rsid w:val="00C921C5"/>
    <w:rsid w:val="00C935F1"/>
    <w:rsid w:val="00CA789C"/>
    <w:rsid w:val="00CB72CA"/>
    <w:rsid w:val="00CE3BC7"/>
    <w:rsid w:val="00D27FB8"/>
    <w:rsid w:val="00D31C77"/>
    <w:rsid w:val="00D45A7E"/>
    <w:rsid w:val="00D53C56"/>
    <w:rsid w:val="00D71FDA"/>
    <w:rsid w:val="00DD5138"/>
    <w:rsid w:val="00DE2012"/>
    <w:rsid w:val="00DF2148"/>
    <w:rsid w:val="00E265AF"/>
    <w:rsid w:val="00E359DA"/>
    <w:rsid w:val="00E5624C"/>
    <w:rsid w:val="00E73F66"/>
    <w:rsid w:val="00E80ADE"/>
    <w:rsid w:val="00E8277C"/>
    <w:rsid w:val="00EF40F0"/>
    <w:rsid w:val="00EF5E46"/>
    <w:rsid w:val="00F302A4"/>
    <w:rsid w:val="00F56DB6"/>
    <w:rsid w:val="00F670F5"/>
    <w:rsid w:val="00FB3A5C"/>
    <w:rsid w:val="00FB43BD"/>
    <w:rsid w:val="00FD0FF3"/>
    <w:rsid w:val="00FF5340"/>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B5BB3E6"/>
  <w15:docId w15:val="{63F45B6F-0F6C-4402-A803-F12C8E84B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7C18"/>
    <w:pPr>
      <w:spacing w:after="200" w:line="276" w:lineRule="auto"/>
    </w:pPr>
    <w:rPr>
      <w:rFonts w:cs="Calibri"/>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6A1497"/>
    <w:pPr>
      <w:ind w:left="720"/>
    </w:pPr>
  </w:style>
  <w:style w:type="character" w:customStyle="1" w:styleId="a4">
    <w:name w:val="Основной текст_"/>
    <w:basedOn w:val="a0"/>
    <w:link w:val="1"/>
    <w:uiPriority w:val="99"/>
    <w:locked/>
    <w:rsid w:val="00152E90"/>
    <w:rPr>
      <w:rFonts w:ascii="Times New Roman" w:hAnsi="Times New Roman" w:cs="Times New Roman"/>
      <w:sz w:val="28"/>
      <w:szCs w:val="28"/>
      <w:shd w:val="clear" w:color="auto" w:fill="FFFFFF"/>
    </w:rPr>
  </w:style>
  <w:style w:type="paragraph" w:customStyle="1" w:styleId="1">
    <w:name w:val="Основной текст1"/>
    <w:basedOn w:val="a"/>
    <w:link w:val="a4"/>
    <w:uiPriority w:val="99"/>
    <w:rsid w:val="00152E90"/>
    <w:pPr>
      <w:widowControl w:val="0"/>
      <w:shd w:val="clear" w:color="auto" w:fill="FFFFFF"/>
      <w:spacing w:after="0" w:line="240" w:lineRule="auto"/>
      <w:ind w:firstLine="400"/>
    </w:pPr>
    <w:rPr>
      <w:rFonts w:cs="Times New Roman"/>
      <w:sz w:val="28"/>
      <w:szCs w:val="28"/>
    </w:rPr>
  </w:style>
  <w:style w:type="character" w:styleId="a5">
    <w:name w:val="Strong"/>
    <w:qFormat/>
    <w:locked/>
    <w:rsid w:val="00DE2012"/>
    <w:rPr>
      <w:b/>
      <w:bCs/>
    </w:rPr>
  </w:style>
  <w:style w:type="paragraph" w:customStyle="1" w:styleId="tekst">
    <w:name w:val="tekst"/>
    <w:basedOn w:val="a"/>
    <w:rsid w:val="00DE2012"/>
    <w:pPr>
      <w:spacing w:after="100" w:afterAutospacing="1" w:line="240" w:lineRule="auto"/>
    </w:pPr>
    <w:rPr>
      <w:rFonts w:ascii="Verdana" w:eastAsia="Times New Roman" w:hAnsi="Verdana" w:cs="Times New Roman"/>
      <w:color w:val="777777"/>
      <w:sz w:val="17"/>
      <w:szCs w:val="17"/>
      <w:lang w:val="ru-RU" w:eastAsia="ru-RU"/>
    </w:rPr>
  </w:style>
  <w:style w:type="paragraph" w:styleId="a6">
    <w:name w:val="Balloon Text"/>
    <w:basedOn w:val="a"/>
    <w:link w:val="a7"/>
    <w:uiPriority w:val="99"/>
    <w:semiHidden/>
    <w:unhideWhenUsed/>
    <w:rsid w:val="00A96643"/>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A96643"/>
    <w:rPr>
      <w:rFonts w:ascii="Segoe UI" w:hAnsi="Segoe UI" w:cs="Segoe UI"/>
      <w:sz w:val="18"/>
      <w:szCs w:val="18"/>
      <w:lang w:eastAsia="en-US"/>
    </w:rPr>
  </w:style>
  <w:style w:type="paragraph" w:styleId="a8">
    <w:name w:val="header"/>
    <w:basedOn w:val="a"/>
    <w:link w:val="a9"/>
    <w:uiPriority w:val="99"/>
    <w:unhideWhenUsed/>
    <w:rsid w:val="0006581D"/>
    <w:pPr>
      <w:tabs>
        <w:tab w:val="center" w:pos="4986"/>
        <w:tab w:val="right" w:pos="9973"/>
      </w:tabs>
      <w:spacing w:after="0" w:line="240" w:lineRule="auto"/>
    </w:pPr>
  </w:style>
  <w:style w:type="character" w:customStyle="1" w:styleId="a9">
    <w:name w:val="Верхний колонтитул Знак"/>
    <w:basedOn w:val="a0"/>
    <w:link w:val="a8"/>
    <w:uiPriority w:val="99"/>
    <w:rsid w:val="0006581D"/>
    <w:rPr>
      <w:rFonts w:cs="Calibri"/>
      <w:lang w:eastAsia="en-US"/>
    </w:rPr>
  </w:style>
  <w:style w:type="paragraph" w:styleId="aa">
    <w:name w:val="footer"/>
    <w:basedOn w:val="a"/>
    <w:link w:val="ab"/>
    <w:uiPriority w:val="99"/>
    <w:unhideWhenUsed/>
    <w:rsid w:val="0006581D"/>
    <w:pPr>
      <w:tabs>
        <w:tab w:val="center" w:pos="4986"/>
        <w:tab w:val="right" w:pos="9973"/>
      </w:tabs>
      <w:spacing w:after="0" w:line="240" w:lineRule="auto"/>
    </w:pPr>
  </w:style>
  <w:style w:type="character" w:customStyle="1" w:styleId="ab">
    <w:name w:val="Нижний колонтитул Знак"/>
    <w:basedOn w:val="a0"/>
    <w:link w:val="aa"/>
    <w:uiPriority w:val="99"/>
    <w:rsid w:val="0006581D"/>
    <w:rPr>
      <w:rFonts w:cs="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5E3D95-6E3E-4498-906C-4D8F60697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11</Pages>
  <Words>2239</Words>
  <Characters>12766</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ПРОЄКТ</vt:lpstr>
    </vt:vector>
  </TitlesOfParts>
  <Company/>
  <LinksUpToDate>false</LinksUpToDate>
  <CharactersWithSpaces>14976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ПРОЄКТ</dc:title>
  <dc:subject/>
  <dc:creator>metod</dc:creator>
  <cp:keywords/>
  <dc:description/>
  <cp:lastModifiedBy>User</cp:lastModifiedBy>
  <cp:revision>8</cp:revision>
  <cp:lastPrinted>2021-01-14T06:07:00Z</cp:lastPrinted>
  <dcterms:created xsi:type="dcterms:W3CDTF">2021-01-13T09:03:00Z</dcterms:created>
  <dcterms:modified xsi:type="dcterms:W3CDTF">2021-01-14T06:07:00Z</dcterms:modified>
</cp:coreProperties>
</file>